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F3FBA" w14:textId="77777777" w:rsidR="00B5468E" w:rsidRDefault="00B5468E" w:rsidP="00D25A68">
      <w:pPr>
        <w:jc w:val="both"/>
        <w:rPr>
          <w:sz w:val="22"/>
          <w:szCs w:val="22"/>
        </w:rPr>
      </w:pPr>
    </w:p>
    <w:p w14:paraId="2E4CA7C4" w14:textId="29257B13" w:rsidR="00D25A68" w:rsidRPr="00D1550C" w:rsidRDefault="00D25A68" w:rsidP="00D25A68">
      <w:pPr>
        <w:jc w:val="both"/>
        <w:rPr>
          <w:sz w:val="22"/>
          <w:szCs w:val="22"/>
        </w:rPr>
      </w:pPr>
      <w:r w:rsidRPr="00D1550C">
        <w:rPr>
          <w:sz w:val="22"/>
          <w:szCs w:val="22"/>
        </w:rPr>
        <w:t>April 23, 2019</w:t>
      </w:r>
    </w:p>
    <w:p w14:paraId="44C90BA4" w14:textId="6FD0710F" w:rsidR="00D25A68" w:rsidRPr="00D1550C" w:rsidRDefault="00D25A68" w:rsidP="00D25A68">
      <w:pPr>
        <w:jc w:val="both"/>
        <w:rPr>
          <w:sz w:val="22"/>
          <w:szCs w:val="22"/>
        </w:rPr>
      </w:pPr>
    </w:p>
    <w:p w14:paraId="2A8E4E87" w14:textId="6182820D" w:rsidR="00D25A68" w:rsidRPr="00D1550C" w:rsidRDefault="00D25A68" w:rsidP="00D25A68">
      <w:pPr>
        <w:jc w:val="both"/>
        <w:rPr>
          <w:sz w:val="22"/>
          <w:szCs w:val="22"/>
        </w:rPr>
      </w:pPr>
      <w:r w:rsidRPr="00D1550C">
        <w:rPr>
          <w:sz w:val="22"/>
          <w:szCs w:val="22"/>
        </w:rPr>
        <w:t>WOODVILLE UNION SCHOOL DISTRICT</w:t>
      </w:r>
    </w:p>
    <w:p w14:paraId="66C41C97" w14:textId="302FA69F" w:rsidR="00D25A68" w:rsidRPr="00D1550C" w:rsidRDefault="00D25A68" w:rsidP="00D25A68">
      <w:pPr>
        <w:jc w:val="both"/>
        <w:rPr>
          <w:sz w:val="22"/>
          <w:szCs w:val="22"/>
        </w:rPr>
      </w:pPr>
      <w:r w:rsidRPr="00D1550C">
        <w:rPr>
          <w:sz w:val="22"/>
          <w:szCs w:val="22"/>
        </w:rPr>
        <w:t>16563 Road 168</w:t>
      </w:r>
    </w:p>
    <w:p w14:paraId="2F17F8E8" w14:textId="26B2B090" w:rsidR="00D25A68" w:rsidRPr="00D1550C" w:rsidRDefault="00D25A68" w:rsidP="00D25A68">
      <w:pPr>
        <w:jc w:val="both"/>
        <w:rPr>
          <w:sz w:val="22"/>
          <w:szCs w:val="22"/>
        </w:rPr>
      </w:pPr>
      <w:r w:rsidRPr="00D1550C">
        <w:rPr>
          <w:sz w:val="22"/>
          <w:szCs w:val="22"/>
        </w:rPr>
        <w:t>Porterville, CA 93257</w:t>
      </w:r>
    </w:p>
    <w:p w14:paraId="47021AEE" w14:textId="77777777" w:rsidR="00D25A68" w:rsidRPr="00D1550C" w:rsidRDefault="00D25A68" w:rsidP="00D25A68">
      <w:pPr>
        <w:jc w:val="both"/>
        <w:rPr>
          <w:sz w:val="22"/>
          <w:szCs w:val="22"/>
        </w:rPr>
      </w:pPr>
    </w:p>
    <w:p w14:paraId="07B8E869" w14:textId="0F6F5E37" w:rsidR="00325986" w:rsidRPr="00D1550C" w:rsidRDefault="00BA601D" w:rsidP="00D25A68">
      <w:pPr>
        <w:jc w:val="both"/>
        <w:rPr>
          <w:sz w:val="22"/>
          <w:szCs w:val="22"/>
        </w:rPr>
      </w:pPr>
      <w:r>
        <w:rPr>
          <w:sz w:val="22"/>
          <w:szCs w:val="22"/>
        </w:rPr>
        <w:t>CALIFORNIA DEPARTMENT OF EDUCATION</w:t>
      </w:r>
    </w:p>
    <w:p w14:paraId="5282B373" w14:textId="32248212" w:rsidR="00D25A68" w:rsidRPr="00D1550C" w:rsidRDefault="00BA601D" w:rsidP="00D25A68">
      <w:pPr>
        <w:jc w:val="both"/>
        <w:rPr>
          <w:sz w:val="22"/>
          <w:szCs w:val="22"/>
        </w:rPr>
      </w:pPr>
      <w:r>
        <w:rPr>
          <w:sz w:val="22"/>
          <w:szCs w:val="22"/>
        </w:rPr>
        <w:t>Diane Waters</w:t>
      </w:r>
      <w:r w:rsidR="001B5A8A">
        <w:rPr>
          <w:sz w:val="22"/>
          <w:szCs w:val="22"/>
        </w:rPr>
        <w:t>,</w:t>
      </w:r>
      <w:r>
        <w:rPr>
          <w:sz w:val="22"/>
          <w:szCs w:val="22"/>
        </w:rPr>
        <w:t xml:space="preserve"> Senior Architect</w:t>
      </w:r>
    </w:p>
    <w:p w14:paraId="0644DDA7" w14:textId="77777777" w:rsidR="00BA601D" w:rsidRPr="00D1550C" w:rsidRDefault="00BA601D" w:rsidP="00BA601D">
      <w:pPr>
        <w:jc w:val="both"/>
        <w:rPr>
          <w:sz w:val="22"/>
          <w:szCs w:val="22"/>
        </w:rPr>
      </w:pPr>
      <w:r>
        <w:rPr>
          <w:sz w:val="22"/>
          <w:szCs w:val="22"/>
        </w:rPr>
        <w:t>California Department of Education</w:t>
      </w:r>
    </w:p>
    <w:p w14:paraId="7B69E346" w14:textId="2C0829FC" w:rsidR="00B5468E" w:rsidRPr="00D1550C" w:rsidRDefault="00BA601D" w:rsidP="00D25A68">
      <w:pPr>
        <w:jc w:val="both"/>
        <w:rPr>
          <w:sz w:val="22"/>
          <w:szCs w:val="22"/>
        </w:rPr>
      </w:pPr>
      <w:r>
        <w:rPr>
          <w:sz w:val="22"/>
          <w:szCs w:val="22"/>
        </w:rPr>
        <w:t>School Facilities and Transportation Services Division</w:t>
      </w:r>
    </w:p>
    <w:p w14:paraId="071A57DC" w14:textId="734A4E57" w:rsidR="00D25A68" w:rsidRPr="00D1550C" w:rsidRDefault="00D25A68" w:rsidP="00494754">
      <w:pPr>
        <w:rPr>
          <w:sz w:val="22"/>
          <w:szCs w:val="22"/>
        </w:rPr>
      </w:pPr>
    </w:p>
    <w:p w14:paraId="04AC5685" w14:textId="06F9685D" w:rsidR="00D25A68" w:rsidRPr="00D1550C" w:rsidRDefault="00B5468E" w:rsidP="00494754">
      <w:pPr>
        <w:rPr>
          <w:sz w:val="22"/>
          <w:szCs w:val="22"/>
        </w:rPr>
      </w:pPr>
      <w:r w:rsidRPr="00B5468E">
        <w:rPr>
          <w:sz w:val="22"/>
          <w:szCs w:val="22"/>
        </w:rPr>
        <w:t>To Whom It May Concern</w:t>
      </w:r>
      <w:r w:rsidR="00D25A68" w:rsidRPr="00D1550C">
        <w:rPr>
          <w:sz w:val="22"/>
          <w:szCs w:val="22"/>
        </w:rPr>
        <w:t>:</w:t>
      </w:r>
    </w:p>
    <w:p w14:paraId="75530EEE" w14:textId="77777777" w:rsidR="00D25A68" w:rsidRPr="00D1550C" w:rsidRDefault="00D25A68" w:rsidP="00494754">
      <w:pPr>
        <w:rPr>
          <w:sz w:val="22"/>
          <w:szCs w:val="22"/>
        </w:rPr>
      </w:pPr>
    </w:p>
    <w:p w14:paraId="41E868E5" w14:textId="2CDADE61" w:rsidR="00D25A68" w:rsidRPr="00D1550C" w:rsidRDefault="00D25A68" w:rsidP="00494754">
      <w:pPr>
        <w:rPr>
          <w:sz w:val="22"/>
          <w:szCs w:val="22"/>
        </w:rPr>
      </w:pPr>
      <w:r w:rsidRPr="00D1550C">
        <w:rPr>
          <w:sz w:val="22"/>
          <w:szCs w:val="22"/>
        </w:rPr>
        <w:t>Woodville Union School District is responding to the</w:t>
      </w:r>
      <w:r w:rsidR="00423C41" w:rsidRPr="00D1550C">
        <w:rPr>
          <w:sz w:val="22"/>
          <w:szCs w:val="22"/>
        </w:rPr>
        <w:t xml:space="preserve"> anonymous</w:t>
      </w:r>
      <w:r w:rsidRPr="00D1550C">
        <w:rPr>
          <w:sz w:val="22"/>
          <w:szCs w:val="22"/>
        </w:rPr>
        <w:t xml:space="preserve"> alleged compliant filed against Woodville Elementary School.  </w:t>
      </w:r>
    </w:p>
    <w:p w14:paraId="20F9499E" w14:textId="77777777" w:rsidR="00D25A68" w:rsidRPr="00D1550C" w:rsidRDefault="00D25A68" w:rsidP="00494754">
      <w:pPr>
        <w:rPr>
          <w:sz w:val="22"/>
          <w:szCs w:val="22"/>
        </w:rPr>
      </w:pPr>
      <w:r w:rsidRPr="00D1550C">
        <w:rPr>
          <w:sz w:val="22"/>
          <w:szCs w:val="22"/>
        </w:rPr>
        <w:tab/>
      </w:r>
    </w:p>
    <w:p w14:paraId="5F2F4C8A" w14:textId="07989197" w:rsidR="00D25A68" w:rsidRPr="001C1513" w:rsidRDefault="00D25A68" w:rsidP="00494754">
      <w:pPr>
        <w:rPr>
          <w:sz w:val="22"/>
          <w:szCs w:val="22"/>
        </w:rPr>
      </w:pPr>
      <w:r w:rsidRPr="001C1513">
        <w:rPr>
          <w:sz w:val="22"/>
          <w:szCs w:val="22"/>
        </w:rPr>
        <w:tab/>
      </w:r>
      <w:r w:rsidR="00BA601D" w:rsidRPr="001C1513">
        <w:rPr>
          <w:sz w:val="22"/>
          <w:szCs w:val="22"/>
        </w:rPr>
        <w:t>Williams Compliant Form</w:t>
      </w:r>
      <w:r w:rsidR="00B5468E" w:rsidRPr="001C1513">
        <w:rPr>
          <w:sz w:val="22"/>
          <w:szCs w:val="22"/>
        </w:rPr>
        <w:t>:</w:t>
      </w:r>
    </w:p>
    <w:p w14:paraId="4D9D02A0" w14:textId="77777777" w:rsidR="00D25A68" w:rsidRPr="001C1513" w:rsidRDefault="00D25A68" w:rsidP="00494754">
      <w:pPr>
        <w:rPr>
          <w:sz w:val="22"/>
          <w:szCs w:val="22"/>
        </w:rPr>
      </w:pPr>
    </w:p>
    <w:p w14:paraId="5741B9B9" w14:textId="3158EF1A" w:rsidR="00E119B3" w:rsidRPr="001C1513" w:rsidRDefault="00BA601D" w:rsidP="00BA601D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1C1513">
        <w:rPr>
          <w:sz w:val="22"/>
          <w:szCs w:val="22"/>
        </w:rPr>
        <w:t>Textbooks and Instructional Materials</w:t>
      </w:r>
    </w:p>
    <w:p w14:paraId="3BD98745" w14:textId="4611065B" w:rsidR="00BA601D" w:rsidRPr="001C1513" w:rsidRDefault="00BA601D" w:rsidP="00BA601D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1C1513">
        <w:rPr>
          <w:sz w:val="22"/>
          <w:szCs w:val="22"/>
        </w:rPr>
        <w:t xml:space="preserve">A pupil, including an Englisher Learner, does not have standards-aligned textbook or instructional materials or state-adopted or district adopted textbooks or instructional materials for each pupil. </w:t>
      </w:r>
    </w:p>
    <w:p w14:paraId="162DBAEF" w14:textId="2DD79978" w:rsidR="00BA601D" w:rsidRPr="001C1513" w:rsidRDefault="00BA601D" w:rsidP="00BA601D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1C1513">
        <w:rPr>
          <w:sz w:val="22"/>
          <w:szCs w:val="22"/>
        </w:rPr>
        <w:t xml:space="preserve">A pupil was provided a photocopied sheet(s) from only a portion of a text book or instructional materials to address a shortage of textbooks or instructional materials. </w:t>
      </w:r>
    </w:p>
    <w:p w14:paraId="320B7D04" w14:textId="77777777" w:rsidR="00D25A68" w:rsidRPr="00D1550C" w:rsidRDefault="00D25A68" w:rsidP="00D25A68">
      <w:pPr>
        <w:rPr>
          <w:sz w:val="22"/>
          <w:szCs w:val="22"/>
        </w:rPr>
      </w:pPr>
    </w:p>
    <w:p w14:paraId="4A6309BF" w14:textId="672C9FED" w:rsidR="00D25A68" w:rsidRPr="00D1550C" w:rsidRDefault="00077BD1" w:rsidP="00D25A68">
      <w:pPr>
        <w:rPr>
          <w:sz w:val="22"/>
          <w:szCs w:val="22"/>
        </w:rPr>
      </w:pPr>
      <w:r w:rsidRPr="00D1550C">
        <w:rPr>
          <w:sz w:val="22"/>
          <w:szCs w:val="22"/>
        </w:rPr>
        <w:t xml:space="preserve">The District is approaching this alleged </w:t>
      </w:r>
      <w:r w:rsidR="003C24B2">
        <w:rPr>
          <w:sz w:val="22"/>
          <w:szCs w:val="22"/>
        </w:rPr>
        <w:t>Williams</w:t>
      </w:r>
      <w:r w:rsidRPr="00D1550C">
        <w:rPr>
          <w:sz w:val="22"/>
          <w:szCs w:val="22"/>
        </w:rPr>
        <w:t xml:space="preserve"> </w:t>
      </w:r>
      <w:r w:rsidR="00D81B3A">
        <w:rPr>
          <w:sz w:val="22"/>
          <w:szCs w:val="22"/>
        </w:rPr>
        <w:t>C</w:t>
      </w:r>
      <w:r w:rsidRPr="00D1550C">
        <w:rPr>
          <w:sz w:val="22"/>
          <w:szCs w:val="22"/>
        </w:rPr>
        <w:t xml:space="preserve">ompliant seriously, </w:t>
      </w:r>
      <w:r w:rsidR="00E119B3" w:rsidRPr="00D1550C">
        <w:rPr>
          <w:sz w:val="22"/>
          <w:szCs w:val="22"/>
        </w:rPr>
        <w:t xml:space="preserve">the district will ensure that all student(s) are provided with sufficient state adopted instructional textbooks and materials. </w:t>
      </w:r>
      <w:r w:rsidRPr="00D1550C">
        <w:rPr>
          <w:sz w:val="22"/>
          <w:szCs w:val="22"/>
        </w:rPr>
        <w:t>The following corrective action</w:t>
      </w:r>
      <w:r w:rsidR="00423C41" w:rsidRPr="00D1550C">
        <w:rPr>
          <w:sz w:val="22"/>
          <w:szCs w:val="22"/>
        </w:rPr>
        <w:t>(s)</w:t>
      </w:r>
      <w:r w:rsidR="003A5D37" w:rsidRPr="00D1550C">
        <w:rPr>
          <w:sz w:val="22"/>
          <w:szCs w:val="22"/>
        </w:rPr>
        <w:t xml:space="preserve"> will be administered</w:t>
      </w:r>
      <w:r w:rsidR="00704AE2" w:rsidRPr="00D1550C">
        <w:rPr>
          <w:sz w:val="22"/>
          <w:szCs w:val="22"/>
        </w:rPr>
        <w:t>:</w:t>
      </w:r>
    </w:p>
    <w:p w14:paraId="38EB1853" w14:textId="77777777" w:rsidR="00704AE2" w:rsidRPr="00D1550C" w:rsidRDefault="00704AE2" w:rsidP="00D25A68">
      <w:pPr>
        <w:rPr>
          <w:sz w:val="22"/>
          <w:szCs w:val="22"/>
        </w:rPr>
      </w:pPr>
    </w:p>
    <w:p w14:paraId="1F35EC7F" w14:textId="37894AA0" w:rsidR="00704AE2" w:rsidRPr="00D1550C" w:rsidRDefault="003A5D37" w:rsidP="003A5D37">
      <w:pPr>
        <w:pStyle w:val="ListParagraph"/>
        <w:numPr>
          <w:ilvl w:val="0"/>
          <w:numId w:val="5"/>
        </w:numPr>
        <w:rPr>
          <w:i/>
          <w:sz w:val="22"/>
          <w:szCs w:val="22"/>
        </w:rPr>
      </w:pPr>
      <w:r w:rsidRPr="00D1550C">
        <w:rPr>
          <w:i/>
          <w:sz w:val="22"/>
          <w:szCs w:val="22"/>
        </w:rPr>
        <w:t>A blanket statement/email will be sent out to all staff regarding insufficient instructional materials.  The district is currently in possession of additional 10% of all core subject textbooks/materials</w:t>
      </w:r>
      <w:r w:rsidR="00051C07">
        <w:rPr>
          <w:i/>
          <w:sz w:val="22"/>
          <w:szCs w:val="22"/>
        </w:rPr>
        <w:t xml:space="preserve"> for grade TK-8</w:t>
      </w:r>
      <w:r w:rsidR="00704AE2" w:rsidRPr="00D1550C">
        <w:rPr>
          <w:i/>
          <w:sz w:val="22"/>
          <w:szCs w:val="22"/>
        </w:rPr>
        <w:t>.</w:t>
      </w:r>
      <w:r w:rsidRPr="00D1550C">
        <w:rPr>
          <w:i/>
          <w:sz w:val="22"/>
          <w:szCs w:val="22"/>
        </w:rPr>
        <w:t xml:space="preserve"> </w:t>
      </w:r>
    </w:p>
    <w:p w14:paraId="1A3311AD" w14:textId="412263EF" w:rsidR="00704AE2" w:rsidRPr="00D1550C" w:rsidRDefault="00704AE2" w:rsidP="00704AE2">
      <w:pPr>
        <w:pStyle w:val="ListParagraph"/>
        <w:numPr>
          <w:ilvl w:val="0"/>
          <w:numId w:val="5"/>
        </w:numPr>
        <w:rPr>
          <w:i/>
          <w:sz w:val="22"/>
          <w:szCs w:val="22"/>
        </w:rPr>
      </w:pPr>
      <w:r w:rsidRPr="00D1550C">
        <w:rPr>
          <w:i/>
          <w:sz w:val="22"/>
          <w:szCs w:val="22"/>
        </w:rPr>
        <w:t>Photograph</w:t>
      </w:r>
      <w:r w:rsidR="003A5D37" w:rsidRPr="00D1550C">
        <w:rPr>
          <w:i/>
          <w:sz w:val="22"/>
          <w:szCs w:val="22"/>
        </w:rPr>
        <w:t>(</w:t>
      </w:r>
      <w:r w:rsidRPr="00D1550C">
        <w:rPr>
          <w:i/>
          <w:sz w:val="22"/>
          <w:szCs w:val="22"/>
        </w:rPr>
        <w:t>s</w:t>
      </w:r>
      <w:r w:rsidR="003A5D37" w:rsidRPr="00D1550C">
        <w:rPr>
          <w:i/>
          <w:sz w:val="22"/>
          <w:szCs w:val="22"/>
        </w:rPr>
        <w:t>)</w:t>
      </w:r>
      <w:r w:rsidRPr="00D1550C">
        <w:rPr>
          <w:i/>
          <w:sz w:val="22"/>
          <w:szCs w:val="22"/>
        </w:rPr>
        <w:t xml:space="preserve"> of the </w:t>
      </w:r>
      <w:r w:rsidR="003A5D37" w:rsidRPr="00D1550C">
        <w:rPr>
          <w:i/>
          <w:sz w:val="22"/>
          <w:szCs w:val="22"/>
        </w:rPr>
        <w:t>curriculum supply room with the additional 10% of core materials will be attached to this corrective response</w:t>
      </w:r>
      <w:r w:rsidRPr="00D1550C">
        <w:rPr>
          <w:i/>
          <w:sz w:val="22"/>
          <w:szCs w:val="22"/>
        </w:rPr>
        <w:t xml:space="preserve">. </w:t>
      </w:r>
    </w:p>
    <w:p w14:paraId="641C47A2" w14:textId="29778481" w:rsidR="009156BD" w:rsidRPr="00D1550C" w:rsidRDefault="00704AE2" w:rsidP="00494754">
      <w:pPr>
        <w:pStyle w:val="ListParagraph"/>
        <w:numPr>
          <w:ilvl w:val="0"/>
          <w:numId w:val="5"/>
        </w:numPr>
        <w:rPr>
          <w:i/>
          <w:sz w:val="22"/>
          <w:szCs w:val="22"/>
        </w:rPr>
      </w:pPr>
      <w:r w:rsidRPr="00D1550C">
        <w:rPr>
          <w:i/>
          <w:sz w:val="22"/>
          <w:szCs w:val="22"/>
        </w:rPr>
        <w:t>A copy of this letter will be posted in a prominent location</w:t>
      </w:r>
      <w:r w:rsidR="00367F49" w:rsidRPr="00D1550C">
        <w:rPr>
          <w:i/>
          <w:sz w:val="22"/>
          <w:szCs w:val="22"/>
        </w:rPr>
        <w:t xml:space="preserve"> and the district</w:t>
      </w:r>
      <w:r w:rsidR="003A5D37" w:rsidRPr="00D1550C">
        <w:rPr>
          <w:i/>
          <w:sz w:val="22"/>
          <w:szCs w:val="22"/>
        </w:rPr>
        <w:t xml:space="preserve"> website</w:t>
      </w:r>
      <w:r w:rsidR="00367F49" w:rsidRPr="00D1550C">
        <w:rPr>
          <w:i/>
          <w:sz w:val="22"/>
          <w:szCs w:val="22"/>
        </w:rPr>
        <w:t xml:space="preserve">. </w:t>
      </w:r>
    </w:p>
    <w:p w14:paraId="05C21D6C" w14:textId="02EF5C5B" w:rsidR="009156BD" w:rsidRPr="00D1550C" w:rsidRDefault="009156BD" w:rsidP="00494754">
      <w:pPr>
        <w:rPr>
          <w:sz w:val="22"/>
          <w:szCs w:val="22"/>
        </w:rPr>
      </w:pPr>
    </w:p>
    <w:p w14:paraId="185DD41E" w14:textId="77777777" w:rsidR="009156BD" w:rsidRPr="00D1550C" w:rsidRDefault="009156BD" w:rsidP="00494754">
      <w:pPr>
        <w:rPr>
          <w:sz w:val="22"/>
          <w:szCs w:val="22"/>
        </w:rPr>
      </w:pPr>
    </w:p>
    <w:p w14:paraId="2A318570" w14:textId="7B62859B" w:rsidR="009F5955" w:rsidRPr="00D1550C" w:rsidRDefault="00C943E4" w:rsidP="00E24CCF">
      <w:pPr>
        <w:widowControl w:val="0"/>
        <w:jc w:val="both"/>
        <w:rPr>
          <w:rFonts w:ascii="Baskerville" w:hAnsi="Baskerville" w:cs="Calibri"/>
          <w:sz w:val="22"/>
          <w:szCs w:val="22"/>
        </w:rPr>
      </w:pPr>
      <w:r w:rsidRPr="00D1550C">
        <w:rPr>
          <w:rFonts w:ascii="Baskerville" w:hAnsi="Baskerville" w:cs="Calibri"/>
          <w:sz w:val="22"/>
          <w:szCs w:val="22"/>
        </w:rPr>
        <w:t xml:space="preserve">Sincerely, </w:t>
      </w:r>
    </w:p>
    <w:p w14:paraId="69676AB4" w14:textId="0845DE01" w:rsidR="00E24CCF" w:rsidRPr="00D1550C" w:rsidRDefault="00E24CCF" w:rsidP="009F5955">
      <w:pPr>
        <w:jc w:val="both"/>
        <w:rPr>
          <w:rFonts w:ascii="Edwardian Script ITC" w:eastAsia="STXingkai" w:hAnsi="Edwardian Script ITC" w:cs="Calibri"/>
          <w:sz w:val="22"/>
          <w:szCs w:val="22"/>
        </w:rPr>
      </w:pPr>
      <w:r w:rsidRPr="00D1550C">
        <w:rPr>
          <w:rFonts w:ascii="Edwardian Script ITC" w:eastAsia="STXingkai" w:hAnsi="Edwardian Script ITC" w:cs="Brush Script MT"/>
          <w:sz w:val="22"/>
          <w:szCs w:val="22"/>
        </w:rPr>
        <w:t>Lou Saephan</w:t>
      </w:r>
    </w:p>
    <w:p w14:paraId="5B44883B" w14:textId="6F2B1D77" w:rsidR="00367F49" w:rsidRPr="00D1550C" w:rsidRDefault="009F5955" w:rsidP="00367F49">
      <w:pPr>
        <w:jc w:val="both"/>
        <w:rPr>
          <w:rFonts w:ascii="Baskerville" w:hAnsi="Baskerville" w:cs="Calibri"/>
          <w:sz w:val="22"/>
          <w:szCs w:val="22"/>
        </w:rPr>
      </w:pPr>
      <w:r w:rsidRPr="00D1550C">
        <w:rPr>
          <w:rFonts w:ascii="Baskerville" w:hAnsi="Baskerville" w:cs="Calibri"/>
          <w:sz w:val="22"/>
          <w:szCs w:val="22"/>
        </w:rPr>
        <w:t>Lou Saephan</w:t>
      </w:r>
      <w:r w:rsidR="0022187D" w:rsidRPr="00D1550C">
        <w:rPr>
          <w:rFonts w:ascii="Baskerville" w:hAnsi="Baskerville" w:cs="Calibri"/>
          <w:sz w:val="22"/>
          <w:szCs w:val="22"/>
        </w:rPr>
        <w:t xml:space="preserve"> </w:t>
      </w:r>
    </w:p>
    <w:p w14:paraId="67F9CFBC" w14:textId="62C283BB" w:rsidR="004472FA" w:rsidRPr="00367F49" w:rsidRDefault="009F5955" w:rsidP="00367F49">
      <w:pPr>
        <w:jc w:val="both"/>
        <w:rPr>
          <w:rFonts w:ascii="Baskerville" w:hAnsi="Baskerville" w:cs="Calibri"/>
        </w:rPr>
      </w:pPr>
      <w:r w:rsidRPr="00D1550C">
        <w:rPr>
          <w:rFonts w:ascii="Baskerville" w:hAnsi="Baskerville" w:cs="Calibri"/>
          <w:sz w:val="22"/>
          <w:szCs w:val="22"/>
        </w:rPr>
        <w:t>Superintendent</w:t>
      </w:r>
      <w:r w:rsidR="00494754" w:rsidRPr="00D1550C">
        <w:rPr>
          <w:sz w:val="22"/>
          <w:szCs w:val="22"/>
        </w:rPr>
        <w:tab/>
      </w:r>
      <w:r w:rsidR="00494754" w:rsidRPr="00D1550C">
        <w:rPr>
          <w:sz w:val="22"/>
          <w:szCs w:val="22"/>
        </w:rPr>
        <w:tab/>
        <w:t xml:space="preserve">  </w:t>
      </w:r>
      <w:r w:rsidR="00494754" w:rsidRPr="00D1550C">
        <w:rPr>
          <w:sz w:val="22"/>
          <w:szCs w:val="22"/>
        </w:rPr>
        <w:tab/>
      </w:r>
      <w:r w:rsidR="00494754" w:rsidRPr="00D1550C">
        <w:rPr>
          <w:sz w:val="22"/>
          <w:szCs w:val="22"/>
        </w:rPr>
        <w:tab/>
      </w:r>
      <w:r w:rsidR="00494754" w:rsidRPr="00D1550C">
        <w:rPr>
          <w:sz w:val="22"/>
          <w:szCs w:val="22"/>
        </w:rPr>
        <w:tab/>
      </w:r>
      <w:r w:rsidR="00494754" w:rsidRPr="00D1550C">
        <w:rPr>
          <w:sz w:val="22"/>
          <w:szCs w:val="22"/>
        </w:rPr>
        <w:tab/>
      </w:r>
      <w:r w:rsidR="00494754" w:rsidRPr="00C2098A">
        <w:rPr>
          <w:noProof/>
        </w:rPr>
        <w:t xml:space="preserve"> </w:t>
      </w:r>
    </w:p>
    <w:sectPr w:rsidR="004472FA" w:rsidRPr="00367F49" w:rsidSect="001A61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2828" w:right="1440" w:bottom="1440" w:left="1440" w:header="72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169AC" w14:textId="77777777" w:rsidR="001A7C0D" w:rsidRDefault="001A7C0D" w:rsidP="002F4D3F">
      <w:r>
        <w:separator/>
      </w:r>
    </w:p>
  </w:endnote>
  <w:endnote w:type="continuationSeparator" w:id="0">
    <w:p w14:paraId="7F7F22B6" w14:textId="77777777" w:rsidR="001A7C0D" w:rsidRDefault="001A7C0D" w:rsidP="002F4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gnPainter HouseScript">
    <w:panose1 w:val="02000006070000020004"/>
    <w:charset w:val="00"/>
    <w:family w:val="auto"/>
    <w:pitch w:val="variable"/>
    <w:sig w:usb0="800000AF" w:usb1="0000004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59C24" w14:textId="77777777" w:rsidR="00B5468E" w:rsidRDefault="00B546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E78D2" w14:textId="77777777" w:rsidR="00B5468E" w:rsidRDefault="00B546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F1D40" w14:textId="18B237A1" w:rsidR="00C943E4" w:rsidRPr="00E24CCF" w:rsidRDefault="00C943E4" w:rsidP="00C943E4">
    <w:pPr>
      <w:ind w:left="-450" w:right="-234"/>
      <w:jc w:val="center"/>
      <w:rPr>
        <w:rFonts w:ascii="Baskerville" w:hAnsi="Baskerville" w:cs="Arial"/>
        <w:color w:val="0066FF"/>
        <w:sz w:val="16"/>
        <w:szCs w:val="16"/>
      </w:rPr>
    </w:pPr>
    <w:r w:rsidRPr="00E24CCF">
      <w:rPr>
        <w:rFonts w:ascii="Baskerville" w:hAnsi="Baskerville" w:cs="Arial"/>
        <w:color w:val="0066FF"/>
        <w:sz w:val="16"/>
        <w:szCs w:val="16"/>
      </w:rPr>
      <w:t>1654</w:t>
    </w:r>
    <w:r w:rsidR="00AA1A60" w:rsidRPr="00E24CCF">
      <w:rPr>
        <w:rFonts w:ascii="Baskerville" w:hAnsi="Baskerville" w:cs="Arial"/>
        <w:color w:val="0066FF"/>
        <w:sz w:val="16"/>
        <w:szCs w:val="16"/>
      </w:rPr>
      <w:t>1</w:t>
    </w:r>
    <w:r w:rsidRPr="00E24CCF">
      <w:rPr>
        <w:rFonts w:ascii="Baskerville" w:hAnsi="Baskerville" w:cs="Arial"/>
        <w:color w:val="0066FF"/>
        <w:sz w:val="16"/>
        <w:szCs w:val="16"/>
      </w:rPr>
      <w:t xml:space="preserve"> Road 168 Porter</w:t>
    </w:r>
    <w:r w:rsidR="00DA195E" w:rsidRPr="00E24CCF">
      <w:rPr>
        <w:rFonts w:ascii="Baskerville" w:hAnsi="Baskerville" w:cs="Arial"/>
        <w:color w:val="0066FF"/>
        <w:sz w:val="16"/>
        <w:szCs w:val="16"/>
      </w:rPr>
      <w:t xml:space="preserve">ville, California 93257 </w:t>
    </w:r>
    <w:r w:rsidRPr="00E24CCF">
      <w:rPr>
        <w:rFonts w:ascii="Baskerville" w:hAnsi="Baskerville" w:cs="Arial"/>
        <w:color w:val="0066FF"/>
        <w:sz w:val="16"/>
        <w:szCs w:val="16"/>
      </w:rPr>
      <w:t>| Phone: +1 (559) 686-9712 | Fax: +1 (559) 685-0875</w:t>
    </w:r>
  </w:p>
  <w:p w14:paraId="7031F54A" w14:textId="1CF292BE" w:rsidR="00C943E4" w:rsidRPr="00E24CCF" w:rsidRDefault="00C943E4" w:rsidP="00C943E4">
    <w:pPr>
      <w:pStyle w:val="Footer"/>
      <w:jc w:val="center"/>
      <w:rPr>
        <w:rFonts w:ascii="Baskerville" w:hAnsi="Baskerville"/>
        <w:sz w:val="16"/>
        <w:szCs w:val="16"/>
      </w:rPr>
    </w:pPr>
    <w:r w:rsidRPr="00E24CCF">
      <w:rPr>
        <w:rFonts w:ascii="Baskerville" w:hAnsi="Baskerville" w:cs="Arial"/>
        <w:color w:val="0066FF"/>
        <w:sz w:val="16"/>
        <w:szCs w:val="16"/>
      </w:rPr>
      <w:t>www.woodville</w:t>
    </w:r>
    <w:r w:rsidR="00CD5B47" w:rsidRPr="00E24CCF">
      <w:rPr>
        <w:rFonts w:ascii="Baskerville" w:hAnsi="Baskerville" w:cs="Arial"/>
        <w:color w:val="0066FF"/>
        <w:sz w:val="16"/>
        <w:szCs w:val="16"/>
      </w:rPr>
      <w:t>schools</w:t>
    </w:r>
    <w:r w:rsidRPr="00E24CCF">
      <w:rPr>
        <w:rFonts w:ascii="Baskerville" w:hAnsi="Baskerville" w:cs="Arial"/>
        <w:color w:val="0066FF"/>
        <w:sz w:val="16"/>
        <w:szCs w:val="16"/>
      </w:rPr>
      <w:t>.org</w:t>
    </w:r>
  </w:p>
  <w:p w14:paraId="06D48280" w14:textId="77777777" w:rsidR="00C943E4" w:rsidRDefault="00C943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00E7C" w14:textId="77777777" w:rsidR="001A7C0D" w:rsidRDefault="001A7C0D" w:rsidP="002F4D3F">
      <w:r>
        <w:separator/>
      </w:r>
    </w:p>
  </w:footnote>
  <w:footnote w:type="continuationSeparator" w:id="0">
    <w:p w14:paraId="1C38A2D3" w14:textId="77777777" w:rsidR="001A7C0D" w:rsidRDefault="001A7C0D" w:rsidP="002F4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7F03B" w14:textId="77777777" w:rsidR="00B5468E" w:rsidRDefault="00B546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079D4" w14:textId="77777777" w:rsidR="002F4D3F" w:rsidRDefault="002F4D3F" w:rsidP="00E601A0">
    <w:pPr>
      <w:tabs>
        <w:tab w:val="center" w:pos="5760"/>
        <w:tab w:val="right" w:pos="1107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29BE9" w14:textId="2A45D759" w:rsidR="008E07B9" w:rsidRDefault="0041678A" w:rsidP="008E07B9"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57B88BB2" wp14:editId="1F20B044">
              <wp:simplePos x="0" y="0"/>
              <wp:positionH relativeFrom="column">
                <wp:posOffset>4470400</wp:posOffset>
              </wp:positionH>
              <wp:positionV relativeFrom="paragraph">
                <wp:posOffset>208492</wp:posOffset>
              </wp:positionV>
              <wp:extent cx="1311698" cy="0"/>
              <wp:effectExtent l="50800" t="25400" r="34925" b="1016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311698" cy="0"/>
                      </a:xfrm>
                      <a:prstGeom prst="line">
                        <a:avLst/>
                      </a:prstGeom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BD45EE5" id="Straight Connector 7" o:spid="_x0000_s1026" style="position:absolute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2pt,16.4pt" to="455.3pt,16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gb8CEQIAAHcEAAAOAAAAZHJzL2Uyb0RvYy54bWysVE2P0zAQvSPxHyzfaZIuu9uNmu6hK7gg&#13;&#10;qLYgzq5jNxb+0tht2n/P2EmzFaBFQuTgeDwf783zJMvHk9HkKCAoZxtazUpKhOWuVXbf0G9fP7xb&#13;&#10;UBIisy3TzoqGnkWgj6u3b5a9r8XcdU63AggWsaHufUO7GH1dFIF3wrAwc15YdEoHhkU0YV+0wHqs&#13;&#10;bnQxL8u7onfQenBchICnT4OTrnJ9KQWPX6QMIhLdUOQW8wp53aW1WC1ZvQfmO8VHGuwfWBimLIJO&#13;&#10;pZ5YZOQA6rdSRnFwwck4484UTkrFRe4Bu6nKX7rZdsyL3AuKE/wkU/h/Zfnn4waIaht6T4llBq9o&#13;&#10;G4GpfRfJ2lmLAjog90mn3ocaw9d2A6MV/AZS0ycJJr2xHXLK2p4nbcUpEo6H1U1V3T3gNPCLr3hJ&#13;&#10;9BDiR+EMSZuGamVT26xmx08hIhiGXkLSscgXi64MeogCtl3bk50+wDPDVm7LRYmX3apU7GZRDQbe&#13;&#10;+u37Mj2UML3HcY2UgIvfVeyy0olzqpig1hrIkeHQ7DTjPwYy2ndsOMxlkiYjMYzOe3fhkq0rmkUS&#13;&#10;b5Ar7+JZiwSl7bOQKD8KNM8gefDFhM44FzZWI1SOTmlSaT0lDqRfTRzjU+pAakqu/o46ZWRkZ+OU&#13;&#10;bJR18KcC8XShLId41OOq77TdufacByk7cLqzZOOXmD6fazunv/wvVj8BAAD//wMAUEsDBBQABgAI&#13;&#10;AAAAIQCLsidm4AAAAA4BAAAPAAAAZHJzL2Rvd25yZXYueG1sTI/LTsMwEEX3SPyDNUjsqN2A0iaN&#13;&#10;U/FQP6AtoC7d2MQR9jiKnSb8PYNYwGaked17T7WdvWMXM8QuoITlQgAz2ATdYSvh9bi7WwOLSaFW&#13;&#10;LqCR8GUibOvrq0qVOky4N5dDahmJYCyVBJtSX3IeG2u8iovQG6TdRxi8StQOLdeDmkjcO54JkXOv&#13;&#10;OiQHq3rzbE3zeRi9hHext3aVuanox/wUjtOueJrfpLy9mV82VB43wJKZ098H/DBQfqgp2DmMqCNz&#13;&#10;ElbigYCShPuMOOigWIoc2Pl3wOuK/8eovwEAAP//AwBQSwECLQAUAAYACAAAACEAtoM4kv4AAADh&#13;&#10;AQAAEwAAAAAAAAAAAAAAAAAAAAAAW0NvbnRlbnRfVHlwZXNdLnhtbFBLAQItABQABgAIAAAAIQA4&#13;&#10;/SH/1gAAAJQBAAALAAAAAAAAAAAAAAAAAC8BAABfcmVscy8ucmVsc1BLAQItABQABgAIAAAAIQAB&#13;&#10;gb8CEQIAAHcEAAAOAAAAAAAAAAAAAAAAAC4CAABkcnMvZTJvRG9jLnhtbFBLAQItABQABgAIAAAA&#13;&#10;IQCLsidm4AAAAA4BAAAPAAAAAAAAAAAAAAAAAGsEAABkcnMvZG93bnJldi54bWxQSwUGAAAAAAQA&#13;&#10;BADzAAAAeAUAAAAA&#13;&#10;" strokecolor="#4f81bd [3204]" strokeweight="2pt">
              <v:shadow on="t" color="black" opacity="26214f" origin=",-.5" offset="0,3pt"/>
            </v:line>
          </w:pict>
        </mc:Fallback>
      </mc:AlternateContent>
    </w: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D0A41B7" wp14:editId="2E9D82B4">
              <wp:simplePos x="0" y="0"/>
              <wp:positionH relativeFrom="column">
                <wp:posOffset>4232699</wp:posOffset>
              </wp:positionH>
              <wp:positionV relativeFrom="paragraph">
                <wp:posOffset>-45085</wp:posOffset>
              </wp:positionV>
              <wp:extent cx="1761066" cy="1134110"/>
              <wp:effectExtent l="0" t="0" r="444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1066" cy="11341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CB0E10" w14:textId="1B538070" w:rsidR="0022594C" w:rsidRPr="0022594C" w:rsidRDefault="0022594C" w:rsidP="0022594C">
                          <w:pPr>
                            <w:jc w:val="center"/>
                            <w:rPr>
                              <w:rFonts w:ascii="Baskerville" w:hAnsi="Baskerville"/>
                              <w:b/>
                            </w:rPr>
                          </w:pPr>
                          <w:r w:rsidRPr="0022594C">
                            <w:rPr>
                              <w:rFonts w:ascii="Baskerville" w:hAnsi="Baskerville"/>
                              <w:b/>
                            </w:rPr>
                            <w:t>Board of Trustees</w:t>
                          </w:r>
                        </w:p>
                        <w:p w14:paraId="3CF4B186" w14:textId="77777777" w:rsidR="0022594C" w:rsidRPr="0022594C" w:rsidRDefault="0022594C" w:rsidP="0022594C">
                          <w:pPr>
                            <w:jc w:val="center"/>
                            <w:rPr>
                              <w:rFonts w:ascii="Baskerville" w:hAnsi="Baskerville"/>
                              <w:sz w:val="10"/>
                              <w:szCs w:val="10"/>
                            </w:rPr>
                          </w:pPr>
                        </w:p>
                        <w:p w14:paraId="124B4470" w14:textId="01CDB24B" w:rsidR="0022594C" w:rsidRPr="0022594C" w:rsidRDefault="0022594C" w:rsidP="0022594C">
                          <w:pPr>
                            <w:jc w:val="center"/>
                            <w:rPr>
                              <w:rFonts w:ascii="Baskerville" w:hAnsi="Baskerville"/>
                              <w:sz w:val="20"/>
                              <w:szCs w:val="20"/>
                            </w:rPr>
                          </w:pPr>
                          <w:r w:rsidRPr="0022594C">
                            <w:rPr>
                              <w:rFonts w:ascii="Baskerville" w:hAnsi="Baskerville"/>
                              <w:sz w:val="20"/>
                              <w:szCs w:val="20"/>
                            </w:rPr>
                            <w:t>Diana Oceguera-Martinez</w:t>
                          </w:r>
                        </w:p>
                        <w:p w14:paraId="6C8D3F99" w14:textId="14968632" w:rsidR="0022594C" w:rsidRPr="0022594C" w:rsidRDefault="0022594C" w:rsidP="0022594C">
                          <w:pPr>
                            <w:jc w:val="center"/>
                            <w:rPr>
                              <w:rFonts w:ascii="Baskerville" w:hAnsi="Baskerville"/>
                              <w:sz w:val="20"/>
                              <w:szCs w:val="20"/>
                            </w:rPr>
                          </w:pPr>
                          <w:r w:rsidRPr="0022594C">
                            <w:rPr>
                              <w:rFonts w:ascii="Baskerville" w:hAnsi="Baskerville"/>
                              <w:sz w:val="20"/>
                              <w:szCs w:val="20"/>
                            </w:rPr>
                            <w:t>Miguel Guillen</w:t>
                          </w:r>
                        </w:p>
                        <w:p w14:paraId="4B3D9554" w14:textId="37B8B2E9" w:rsidR="0022594C" w:rsidRPr="0022594C" w:rsidRDefault="0022594C" w:rsidP="0022594C">
                          <w:pPr>
                            <w:jc w:val="center"/>
                            <w:rPr>
                              <w:rFonts w:ascii="Baskerville" w:hAnsi="Baskerville"/>
                              <w:sz w:val="20"/>
                              <w:szCs w:val="20"/>
                            </w:rPr>
                          </w:pPr>
                          <w:r w:rsidRPr="0022594C">
                            <w:rPr>
                              <w:rFonts w:ascii="Baskerville" w:hAnsi="Baskerville"/>
                              <w:sz w:val="20"/>
                              <w:szCs w:val="20"/>
                            </w:rPr>
                            <w:t>Amanda Medina</w:t>
                          </w:r>
                        </w:p>
                        <w:p w14:paraId="6DA6EC00" w14:textId="43B478AD" w:rsidR="0022594C" w:rsidRPr="0022594C" w:rsidRDefault="0022594C" w:rsidP="0022594C">
                          <w:pPr>
                            <w:jc w:val="center"/>
                            <w:rPr>
                              <w:rFonts w:ascii="Baskerville" w:hAnsi="Baskerville"/>
                              <w:sz w:val="20"/>
                              <w:szCs w:val="20"/>
                            </w:rPr>
                          </w:pPr>
                          <w:r w:rsidRPr="0022594C">
                            <w:rPr>
                              <w:rFonts w:ascii="Baskerville" w:hAnsi="Baskerville"/>
                              <w:sz w:val="20"/>
                              <w:szCs w:val="20"/>
                            </w:rPr>
                            <w:t>Rick Luna</w:t>
                          </w:r>
                        </w:p>
                        <w:p w14:paraId="7D864B21" w14:textId="4CC99D41" w:rsidR="0022594C" w:rsidRPr="0022594C" w:rsidRDefault="0022594C" w:rsidP="0022594C">
                          <w:pPr>
                            <w:jc w:val="center"/>
                            <w:rPr>
                              <w:rFonts w:ascii="Baskerville" w:hAnsi="Baskerville"/>
                              <w:sz w:val="20"/>
                              <w:szCs w:val="20"/>
                            </w:rPr>
                          </w:pPr>
                          <w:r w:rsidRPr="0022594C">
                            <w:rPr>
                              <w:rFonts w:ascii="Baskerville" w:hAnsi="Baskerville"/>
                              <w:sz w:val="20"/>
                              <w:szCs w:val="20"/>
                            </w:rPr>
                            <w:t>Fabiola Guerrero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0A41B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3.3pt;margin-top:-3.55pt;width:138.65pt;height:89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i6sqQwIAAHoEAAAOAAAAZHJzL2Uyb0RvYy54bWysVN9v2jAQfp+0/8Hy+0hCKe0iQsWomCah&#13;&#10;thJMfTaOTSI5Ps82JOyv39kJlHV7mvbi3PnO9+P77jJ76BpFjsK6GnRBs1FKidAcylrvC/p9u/p0&#13;&#10;T4nzTJdMgRYFPQlHH+YfP8xak4sxVKBKYQkG0S5vTUEr702eJI5XomFuBEZoNEqwDfOo2n1SWtZi&#13;&#10;9EYl4zSdJi3Y0ljgwjm8feyNdB7jSym4f5bSCU9UQbE2H08bz104k/mM5XvLTFXzoQz2D1U0rNaY&#13;&#10;9BLqkXlGDrb+I1RTcwsOpB9xaBKQsuYi9oDdZOm7bjYVMyL2guA4c4HJ/b+w/On4YkldFnRMiWYN&#13;&#10;UrQVnSdfoCPjgE5rXI5OG4NuvsNrZPl87/AyNN1J24QvtkPQjjifLtiGYDw8uptm6XRKCUdblt1M&#13;&#10;siyin7w9N9b5rwIaEoSCWiQvYsqOa+exFHQ9u4RsDlRdrmqlohIGRiyVJUeGVCsfi8QXv3kpTdqC&#13;&#10;Tm9u0xhYQ3jeR1YaE4Rm+6aC5LtdNyCwg/KEAFjoB8gZvqqxyDVz/oVZnBjsGbfAP+MhFWASGCRK&#13;&#10;KrA//3Yf/JFItFLS4gQW1P04MCsoUd80Uvw5m0zCyEZlcns3RsVeW3bXFn1oloCdZ7hvhkcx+Ht1&#13;&#10;FqWF5hWXZRGyoolpjrkL6s/i0vd7gcvGxWIRnXBIDfNrvTE8hA5IBwq23SuzZuDJI8VPcJ5Vlr+j&#13;&#10;q/cNLzUsDh5kHbkMAPeoDrjjgEeKh2UMG3StR6+3X8b8FwAAAP//AwBQSwMEFAAGAAgAAAAhAJ0v&#13;&#10;hkXmAAAADwEAAA8AAABkcnMvZG93bnJldi54bWxMj01PwzAMhu9I/IfISFzQlpaylXVNJ8THkLix&#13;&#10;8iFuWWPaisapmqwr/x5zAh8sWX78+n3zzWQ7MeLgW0cK4nkEAqlypqVawUv5MLsG4YMmoztHqOAb&#13;&#10;PWyK05NcZ8Yd6RnHXagFi5DPtIImhD6T0lcNWu3nrkfi3acbrA48DrU0gz6yuO3kZRQtpdUt8YdG&#13;&#10;93jbYPW1O1gFHxf1+5Oftq/HZJH0949jmb6ZUqnzs+luze1mDSLgFP4u4DcD+4eCje3dgYwXnYIl&#13;&#10;F6MKZmkMgoHVVbICsWcyjRcgi1z+z1H8AAAA//8DAFBLAQItABQABgAIAAAAIQC2gziS/gAAAOEB&#13;&#10;AAATAAAAAAAAAAAAAAAAAAAAAABbQ29udGVudF9UeXBlc10ueG1sUEsBAi0AFAAGAAgAAAAhADj9&#13;&#10;If/WAAAAlAEAAAsAAAAAAAAAAAAAAAAALwEAAF9yZWxzLy5yZWxzUEsBAi0AFAAGAAgAAAAhANqL&#13;&#10;qypDAgAAegQAAA4AAAAAAAAAAAAAAAAALgIAAGRycy9lMm9Eb2MueG1sUEsBAi0AFAAGAAgAAAAh&#13;&#10;AJ0vhkXmAAAADwEAAA8AAAAAAAAAAAAAAAAAnQQAAGRycy9kb3ducmV2LnhtbFBLBQYAAAAABAAE&#13;&#10;APMAAACwBQAAAAA=&#13;&#10;" fillcolor="white [3201]" stroked="f" strokeweight=".5pt">
              <v:textbox>
                <w:txbxContent>
                  <w:p w14:paraId="5ECB0E10" w14:textId="1B538070" w:rsidR="0022594C" w:rsidRPr="0022594C" w:rsidRDefault="0022594C" w:rsidP="0022594C">
                    <w:pPr>
                      <w:jc w:val="center"/>
                      <w:rPr>
                        <w:rFonts w:ascii="Baskerville" w:hAnsi="Baskerville"/>
                        <w:b/>
                      </w:rPr>
                    </w:pPr>
                    <w:r w:rsidRPr="0022594C">
                      <w:rPr>
                        <w:rFonts w:ascii="Baskerville" w:hAnsi="Baskerville"/>
                        <w:b/>
                      </w:rPr>
                      <w:t>Board of Trustees</w:t>
                    </w:r>
                  </w:p>
                  <w:p w14:paraId="3CF4B186" w14:textId="77777777" w:rsidR="0022594C" w:rsidRPr="0022594C" w:rsidRDefault="0022594C" w:rsidP="0022594C">
                    <w:pPr>
                      <w:jc w:val="center"/>
                      <w:rPr>
                        <w:rFonts w:ascii="Baskerville" w:hAnsi="Baskerville"/>
                        <w:sz w:val="10"/>
                        <w:szCs w:val="10"/>
                      </w:rPr>
                    </w:pPr>
                  </w:p>
                  <w:p w14:paraId="124B4470" w14:textId="01CDB24B" w:rsidR="0022594C" w:rsidRPr="0022594C" w:rsidRDefault="0022594C" w:rsidP="0022594C">
                    <w:pPr>
                      <w:jc w:val="center"/>
                      <w:rPr>
                        <w:rFonts w:ascii="Baskerville" w:hAnsi="Baskerville"/>
                        <w:sz w:val="20"/>
                        <w:szCs w:val="20"/>
                      </w:rPr>
                    </w:pPr>
                    <w:r w:rsidRPr="0022594C">
                      <w:rPr>
                        <w:rFonts w:ascii="Baskerville" w:hAnsi="Baskerville"/>
                        <w:sz w:val="20"/>
                        <w:szCs w:val="20"/>
                      </w:rPr>
                      <w:t>Diana Oceguera-Martinez</w:t>
                    </w:r>
                  </w:p>
                  <w:p w14:paraId="6C8D3F99" w14:textId="14968632" w:rsidR="0022594C" w:rsidRPr="0022594C" w:rsidRDefault="0022594C" w:rsidP="0022594C">
                    <w:pPr>
                      <w:jc w:val="center"/>
                      <w:rPr>
                        <w:rFonts w:ascii="Baskerville" w:hAnsi="Baskerville"/>
                        <w:sz w:val="20"/>
                        <w:szCs w:val="20"/>
                      </w:rPr>
                    </w:pPr>
                    <w:r w:rsidRPr="0022594C">
                      <w:rPr>
                        <w:rFonts w:ascii="Baskerville" w:hAnsi="Baskerville"/>
                        <w:sz w:val="20"/>
                        <w:szCs w:val="20"/>
                      </w:rPr>
                      <w:t>Miguel Guillen</w:t>
                    </w:r>
                  </w:p>
                  <w:p w14:paraId="4B3D9554" w14:textId="37B8B2E9" w:rsidR="0022594C" w:rsidRPr="0022594C" w:rsidRDefault="0022594C" w:rsidP="0022594C">
                    <w:pPr>
                      <w:jc w:val="center"/>
                      <w:rPr>
                        <w:rFonts w:ascii="Baskerville" w:hAnsi="Baskerville"/>
                        <w:sz w:val="20"/>
                        <w:szCs w:val="20"/>
                      </w:rPr>
                    </w:pPr>
                    <w:r w:rsidRPr="0022594C">
                      <w:rPr>
                        <w:rFonts w:ascii="Baskerville" w:hAnsi="Baskerville"/>
                        <w:sz w:val="20"/>
                        <w:szCs w:val="20"/>
                      </w:rPr>
                      <w:t>Amanda Medina</w:t>
                    </w:r>
                  </w:p>
                  <w:p w14:paraId="6DA6EC00" w14:textId="43B478AD" w:rsidR="0022594C" w:rsidRPr="0022594C" w:rsidRDefault="0022594C" w:rsidP="0022594C">
                    <w:pPr>
                      <w:jc w:val="center"/>
                      <w:rPr>
                        <w:rFonts w:ascii="Baskerville" w:hAnsi="Baskerville"/>
                        <w:sz w:val="20"/>
                        <w:szCs w:val="20"/>
                      </w:rPr>
                    </w:pPr>
                    <w:r w:rsidRPr="0022594C">
                      <w:rPr>
                        <w:rFonts w:ascii="Baskerville" w:hAnsi="Baskerville"/>
                        <w:sz w:val="20"/>
                        <w:szCs w:val="20"/>
                      </w:rPr>
                      <w:t>Rick Luna</w:t>
                    </w:r>
                  </w:p>
                  <w:p w14:paraId="7D864B21" w14:textId="4CC99D41" w:rsidR="0022594C" w:rsidRPr="0022594C" w:rsidRDefault="0022594C" w:rsidP="0022594C">
                    <w:pPr>
                      <w:jc w:val="center"/>
                      <w:rPr>
                        <w:rFonts w:ascii="Baskerville" w:hAnsi="Baskerville"/>
                        <w:sz w:val="20"/>
                        <w:szCs w:val="20"/>
                      </w:rPr>
                    </w:pPr>
                    <w:r w:rsidRPr="0022594C">
                      <w:rPr>
                        <w:rFonts w:ascii="Baskerville" w:hAnsi="Baskerville"/>
                        <w:sz w:val="20"/>
                        <w:szCs w:val="20"/>
                      </w:rPr>
                      <w:t>Fabiola Guerrero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03F632A9" wp14:editId="03F952B5">
              <wp:simplePos x="0" y="0"/>
              <wp:positionH relativeFrom="column">
                <wp:posOffset>41910</wp:posOffset>
              </wp:positionH>
              <wp:positionV relativeFrom="paragraph">
                <wp:posOffset>73025</wp:posOffset>
              </wp:positionV>
              <wp:extent cx="1616710" cy="90551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6710" cy="9055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E5E024D" w14:textId="6F0257DD" w:rsidR="0022594C" w:rsidRPr="0022594C" w:rsidRDefault="0022594C" w:rsidP="0022594C">
                          <w:pPr>
                            <w:rPr>
                              <w:rFonts w:ascii="Baskerville" w:hAnsi="Baskerville" w:cs="Times"/>
                              <w:b/>
                            </w:rPr>
                          </w:pPr>
                          <w:r w:rsidRPr="0022594C">
                            <w:rPr>
                              <w:rFonts w:ascii="Baskerville" w:hAnsi="Baskerville" w:cs="Times"/>
                              <w:b/>
                            </w:rPr>
                            <w:t xml:space="preserve">Lou </w:t>
                          </w:r>
                          <w:r>
                            <w:rPr>
                              <w:rFonts w:ascii="Baskerville" w:hAnsi="Baskerville" w:cs="Times"/>
                              <w:b/>
                            </w:rPr>
                            <w:t xml:space="preserve">O. </w:t>
                          </w:r>
                          <w:r w:rsidRPr="0022594C">
                            <w:rPr>
                              <w:rFonts w:ascii="Baskerville" w:hAnsi="Baskerville" w:cs="Times"/>
                              <w:b/>
                            </w:rPr>
                            <w:t>Saephan</w:t>
                          </w:r>
                        </w:p>
                        <w:p w14:paraId="04BBE4E1" w14:textId="26938245" w:rsidR="0022594C" w:rsidRPr="0022594C" w:rsidRDefault="0022594C" w:rsidP="0022594C">
                          <w:pPr>
                            <w:rPr>
                              <w:rFonts w:ascii="Baskerville" w:hAnsi="Baskerville"/>
                              <w:sz w:val="20"/>
                              <w:szCs w:val="20"/>
                            </w:rPr>
                          </w:pPr>
                          <w:r w:rsidRPr="0022594C">
                            <w:rPr>
                              <w:rFonts w:ascii="Baskerville" w:hAnsi="Baskerville"/>
                              <w:sz w:val="20"/>
                              <w:szCs w:val="20"/>
                            </w:rPr>
                            <w:t>Superintendent</w:t>
                          </w:r>
                        </w:p>
                        <w:p w14:paraId="62CF4752" w14:textId="77777777" w:rsidR="007618C6" w:rsidRDefault="007618C6" w:rsidP="0022594C">
                          <w:pPr>
                            <w:rPr>
                              <w:sz w:val="10"/>
                              <w:szCs w:val="10"/>
                            </w:rPr>
                          </w:pPr>
                        </w:p>
                        <w:p w14:paraId="3FD34500" w14:textId="58707544" w:rsidR="0022594C" w:rsidRPr="0022594C" w:rsidRDefault="0022594C" w:rsidP="0022594C">
                          <w:pPr>
                            <w:rPr>
                              <w:rFonts w:ascii="Baskerville" w:hAnsi="Baskerville"/>
                              <w:b/>
                            </w:rPr>
                          </w:pPr>
                          <w:r>
                            <w:rPr>
                              <w:rFonts w:ascii="Baskerville" w:hAnsi="Baskerville"/>
                              <w:b/>
                            </w:rPr>
                            <w:t>Joe Ramirez</w:t>
                          </w:r>
                        </w:p>
                        <w:p w14:paraId="270AF0AF" w14:textId="2E29B20D" w:rsidR="0022594C" w:rsidRPr="0022594C" w:rsidRDefault="0022594C" w:rsidP="0022594C">
                          <w:pPr>
                            <w:rPr>
                              <w:rFonts w:ascii="Baskerville" w:hAnsi="Baskerville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askerville" w:hAnsi="Baskerville"/>
                              <w:sz w:val="20"/>
                              <w:szCs w:val="20"/>
                            </w:rPr>
                            <w:t>Business Manager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F632A9" id="Text Box 4" o:spid="_x0000_s1027" type="#_x0000_t202" style="position:absolute;margin-left:3.3pt;margin-top:5.75pt;width:127.3pt;height:71.3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v7piQgIAAIAEAAAOAAAAZHJzL2Uyb0RvYy54bWysVFFv2jAQfp+0/2D5fSRhQNuIUDEqpklV&#13;&#10;WwmmPhvHhki2z7MNCfv1OztAWbenaS/O2Xf+fPd9d5ned1qRg3C+AVPRYpBTIgyHujHbin5fLz/d&#13;&#10;UuIDMzVTYERFj8LT+9nHD9PWlmIIO1C1cARBjC9bW9FdCLbMMs93QjM/ACsMOiU4zQJu3TarHWsR&#13;&#10;XatsmOeTrAVXWwdceI+nD72TzhK+lIKHZym9CERVFHMLaXVp3cQ1m01ZuXXM7hp+SoP9QxaaNQYf&#13;&#10;vUA9sMDI3jV/QOmGO/Agw4CDzkDKhotUA1ZT5O+qWe2YFakWJMfbC03+/8Hyp8OLI01d0RElhmmU&#13;&#10;aC26QL5AR0aRndb6EoNWFsNCh8eo8vnc42EsupNOxy+WQ9CPPB8v3EYwHi9NislNgS6Ovrt8PEYb&#13;&#10;4bO329b58FWAJtGoqEPtEqXs8OhDH3oOiY95UE29bJRKm9gvYqEcOTBUWoWUI4L/FqUMaSs6+TzO&#13;&#10;E7CBeL1HVgZzibX2NUUrdJsuMXOpdwP1EWlw0LeRt3zZYK6PzIcX5rBvsDychfCMi1SAb8HJomQH&#13;&#10;7uffzmM8yoleSlrsw4r6H3vmBCXqm0Gh74rRKDZu2ozGN0PcuGvP5tpj9noBSECBU2d5MmN8UGdT&#13;&#10;OtCvODLz+Cq6mOH4dkXD2VyEfjpw5LiYz1MQtqpl4dGsLI/QkfCoxLp7Zc6e5Aoo9BOcO5aV71Tr&#13;&#10;Y+NNA/N9ANkkSSPPPasn+rHNU1OcRjLO0fU+Rb39OGa/AAAA//8DAFBLAwQUAAYACAAAACEAYKtU&#13;&#10;/uEAAAANAQAADwAAAGRycy9kb3ducmV2LnhtbExPS0+EMBC+m/gfmjHxYtwCK2hYysb4TLy5+Ii3&#13;&#10;Lh2BSKeEdgH/veNJL5PM9818j2K72F5MOPrOkYJ4FYFAqp3pqFHwUt2fX4HwQZPRvSNU8I0etuXx&#13;&#10;UaFz42Z6xmkXGsEi5HOtoA1hyKX0dYtW+5UbkJj7dKPVgdexkWbUM4vbXiZRlEmrO2KHVg9402L9&#13;&#10;tTtYBR9nzfuTXx5e53W6Hu4ep+ryzVRKnZ4stxse1xsQAZfw9wG/HTg/lBxs7w5kvOgVZBkfMhyn&#13;&#10;IJhOsjgBsWcgvYhBloX836L8AQAA//8DAFBLAQItABQABgAIAAAAIQC2gziS/gAAAOEBAAATAAAA&#13;&#10;AAAAAAAAAAAAAAAAAABbQ29udGVudF9UeXBlc10ueG1sUEsBAi0AFAAGAAgAAAAhADj9If/WAAAA&#13;&#10;lAEAAAsAAAAAAAAAAAAAAAAALwEAAF9yZWxzLy5yZWxzUEsBAi0AFAAGAAgAAAAhAFG/umJCAgAA&#13;&#10;gAQAAA4AAAAAAAAAAAAAAAAALgIAAGRycy9lMm9Eb2MueG1sUEsBAi0AFAAGAAgAAAAhAGCrVP7h&#13;&#10;AAAADQEAAA8AAAAAAAAAAAAAAAAAnAQAAGRycy9kb3ducmV2LnhtbFBLBQYAAAAABAAEAPMAAACq&#13;&#10;BQAAAAA=&#13;&#10;" fillcolor="white [3201]" stroked="f" strokeweight=".5pt">
              <v:textbox>
                <w:txbxContent>
                  <w:p w14:paraId="0E5E024D" w14:textId="6F0257DD" w:rsidR="0022594C" w:rsidRPr="0022594C" w:rsidRDefault="0022594C" w:rsidP="0022594C">
                    <w:pPr>
                      <w:rPr>
                        <w:rFonts w:ascii="Baskerville" w:hAnsi="Baskerville" w:cs="Times"/>
                        <w:b/>
                      </w:rPr>
                    </w:pPr>
                    <w:r w:rsidRPr="0022594C">
                      <w:rPr>
                        <w:rFonts w:ascii="Baskerville" w:hAnsi="Baskerville" w:cs="Times"/>
                        <w:b/>
                      </w:rPr>
                      <w:t xml:space="preserve">Lou </w:t>
                    </w:r>
                    <w:r>
                      <w:rPr>
                        <w:rFonts w:ascii="Baskerville" w:hAnsi="Baskerville" w:cs="Times"/>
                        <w:b/>
                      </w:rPr>
                      <w:t xml:space="preserve">O. </w:t>
                    </w:r>
                    <w:r w:rsidRPr="0022594C">
                      <w:rPr>
                        <w:rFonts w:ascii="Baskerville" w:hAnsi="Baskerville" w:cs="Times"/>
                        <w:b/>
                      </w:rPr>
                      <w:t>Saephan</w:t>
                    </w:r>
                  </w:p>
                  <w:p w14:paraId="04BBE4E1" w14:textId="26938245" w:rsidR="0022594C" w:rsidRPr="0022594C" w:rsidRDefault="0022594C" w:rsidP="0022594C">
                    <w:pPr>
                      <w:rPr>
                        <w:rFonts w:ascii="Baskerville" w:hAnsi="Baskerville"/>
                        <w:sz w:val="20"/>
                        <w:szCs w:val="20"/>
                      </w:rPr>
                    </w:pPr>
                    <w:r w:rsidRPr="0022594C">
                      <w:rPr>
                        <w:rFonts w:ascii="Baskerville" w:hAnsi="Baskerville"/>
                        <w:sz w:val="20"/>
                        <w:szCs w:val="20"/>
                      </w:rPr>
                      <w:t>Superintendent</w:t>
                    </w:r>
                  </w:p>
                  <w:p w14:paraId="62CF4752" w14:textId="77777777" w:rsidR="007618C6" w:rsidRDefault="007618C6" w:rsidP="0022594C">
                    <w:pPr>
                      <w:rPr>
                        <w:sz w:val="10"/>
                        <w:szCs w:val="10"/>
                      </w:rPr>
                    </w:pPr>
                  </w:p>
                  <w:p w14:paraId="3FD34500" w14:textId="58707544" w:rsidR="0022594C" w:rsidRPr="0022594C" w:rsidRDefault="0022594C" w:rsidP="0022594C">
                    <w:pPr>
                      <w:rPr>
                        <w:rFonts w:ascii="Baskerville" w:hAnsi="Baskerville"/>
                        <w:b/>
                      </w:rPr>
                    </w:pPr>
                    <w:r>
                      <w:rPr>
                        <w:rFonts w:ascii="Baskerville" w:hAnsi="Baskerville"/>
                        <w:b/>
                      </w:rPr>
                      <w:t>Joe Ramirez</w:t>
                    </w:r>
                  </w:p>
                  <w:p w14:paraId="270AF0AF" w14:textId="2E29B20D" w:rsidR="0022594C" w:rsidRPr="0022594C" w:rsidRDefault="0022594C" w:rsidP="0022594C">
                    <w:pPr>
                      <w:rPr>
                        <w:rFonts w:ascii="Baskerville" w:hAnsi="Baskerville"/>
                        <w:sz w:val="20"/>
                        <w:szCs w:val="20"/>
                      </w:rPr>
                    </w:pPr>
                    <w:r>
                      <w:rPr>
                        <w:rFonts w:ascii="Baskerville" w:hAnsi="Baskerville"/>
                        <w:sz w:val="20"/>
                        <w:szCs w:val="20"/>
                      </w:rPr>
                      <w:t>Business Manager</w:t>
                    </w:r>
                  </w:p>
                </w:txbxContent>
              </v:textbox>
            </v:shape>
          </w:pict>
        </mc:Fallback>
      </mc:AlternateContent>
    </w:r>
    <w:r w:rsidR="008E07B9">
      <w:rPr>
        <w:noProof/>
      </w:rPr>
      <w:drawing>
        <wp:anchor distT="0" distB="0" distL="114300" distR="114300" simplePos="0" relativeHeight="251681280" behindDoc="1" locked="0" layoutInCell="1" allowOverlap="1" wp14:anchorId="32BEE0F6" wp14:editId="0C668085">
          <wp:simplePos x="0" y="0"/>
          <wp:positionH relativeFrom="column">
            <wp:posOffset>1972310</wp:posOffset>
          </wp:positionH>
          <wp:positionV relativeFrom="paragraph">
            <wp:posOffset>-89323</wp:posOffset>
          </wp:positionV>
          <wp:extent cx="1358900" cy="12573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istric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900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07B9" w:rsidRPr="008E07B9">
      <w:t xml:space="preserve"> </w:t>
    </w:r>
    <w:r w:rsidR="008E07B9">
      <w:fldChar w:fldCharType="begin"/>
    </w:r>
    <w:r w:rsidR="008E07B9">
      <w:instrText xml:space="preserve"> INCLUDEPICTURE "cid:f_jumxozt80" \* MERGEFORMATINET </w:instrText>
    </w:r>
    <w:r w:rsidR="008E07B9">
      <w:fldChar w:fldCharType="separate"/>
    </w:r>
    <w:r w:rsidR="008E07B9">
      <w:rPr>
        <w:noProof/>
      </w:rPr>
      <mc:AlternateContent>
        <mc:Choice Requires="wps">
          <w:drawing>
            <wp:inline distT="0" distB="0" distL="0" distR="0" wp14:anchorId="4B8AA2C1" wp14:editId="340C6539">
              <wp:extent cx="304800" cy="304800"/>
              <wp:effectExtent l="0" t="0" r="0" b="0"/>
              <wp:docPr id="3" name="Rectangle 3" descr="District 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1D46965" id="Rectangle 3" o:spid="_x0000_s1026" alt="District 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XnJcxQIAANEFAAAOAAAAZHJzL2Uyb0RvYy54bWysVNuOmzAQfa/Uf7D8ToAsuYCWrHZDqCql&#13;&#10;7arbfoBjDFgFm9pOyLbqv3dskmySfana8oDsGfvMnJnjub3btw3aMaW5FCkORwFGTFBZcFGl+OuX&#13;&#10;3JtjpA0RBWmkYCl+ZhrfLd6+ue27hI1lLZuCKQQgQid9l+LamC7xfU1r1hI9kh0T4CylaomBrar8&#13;&#10;QpEe0NvGHwfB1O+lKjolKdMarNngxAuHX5aMmk9lqZlBTYohN+P+yv039u8vbklSKdLVnB7SIH+R&#13;&#10;RUu4gKAnqIwYgraKv4JqOVVSy9KMqGx9WZacMscB2ITBFZunmnTMcYHi6O5UJv3/YOnH3aNCvEjx&#13;&#10;DUaCtNCiz1A0IqqGITAVTFMoV8a1UZwatJaVHHWisoXrO53A/afuUVnqultL+k0jIZc13Gf3ugMk&#13;&#10;EAUAH01Kyb5mpAAGoYXwLzDsRgMa2vQfZAGpkK2Rrqz7UrU2BhQM7V33nk/dY3uDKBhvgmgeQI8p&#13;&#10;uA5rG4Ekx8ud0uYdky2yixQryM6Bk91am+Ho8YiNJWTOmwbsJGnEhQEwBwuEhqvWZ5Nw/f4ZB/Fq&#13;&#10;vppHXjSerrwoyDLvPl9G3jQPZ5PsJlsus/CXjRtGSc2Lggkb5qi9MPqz3h5ewaCak/q0bHhh4WxK&#13;&#10;WlWbZaPQjoD2c/e5koPn5Zh/mYarF3C5ohSOo+BhHHv5dD7zojyaePEsmHtBGD/E0yCKoyy/pLTm&#13;&#10;gv07JdSnOJ6MJ65LZ0lfcQvc95obSVpuYLo0vE0xSAM+e4gkVoErUbi1IbwZ1melsOm/lALafWy0&#13;&#10;06uV6KD+jSyeQa5KgpxAeTAHYVFL9QOjHmZKivX3LVEMo+a9AMnHYRTZIeQ20WQ2ho0692zOPURQ&#13;&#10;gEqxwWhYLs0wuLad4lUNkUJXGCHv4ZmU3EnYPqEhq8PjgrnhmBxmnB1M53t36mUSL34DAAD//wMA&#13;&#10;UEsDBBQABgAIAAAAIQD9WirP2gAAAAgBAAAPAAAAZHJzL2Rvd25yZXYueG1sTE/RSsNAEHwX/Idj&#13;&#10;BV/EXhSRkuZSpCIWEYqp9nmbW5Ngbi/NXZP49676oC+zDMPMzmTLybVqoD40ng1czRJQxKW3DVcG&#13;&#10;XrcPl3NQISJbbD2TgU8KsMxPTzJMrR/5hYYiVkpCOKRooI6xS7UOZU0Ow8x3xKK9+95hFNpX2vY4&#13;&#10;Srhr9XWS3GqHDcuHGjta1VR+FEdnYCw3w277/Kg3F7u158P6sCrenow5P5vuFwJ3C1CRpvjngO8N&#13;&#10;0h9yKbb3R7ZBtQZkTfxB0W7mwva/V+eZ/j8g/wIAAP//AwBQSwECLQAUAAYACAAAACEAtoM4kv4A&#13;&#10;AADhAQAAEwAAAAAAAAAAAAAAAAAAAAAAW0NvbnRlbnRfVHlwZXNdLnhtbFBLAQItABQABgAIAAAA&#13;&#10;IQA4/SH/1gAAAJQBAAALAAAAAAAAAAAAAAAAAC8BAABfcmVscy8ucmVsc1BLAQItABQABgAIAAAA&#13;&#10;IQCYXnJcxQIAANEFAAAOAAAAAAAAAAAAAAAAAC4CAABkcnMvZTJvRG9jLnhtbFBLAQItABQABgAI&#13;&#10;AAAAIQD9WirP2gAAAAgBAAAPAAAAAAAAAAAAAAAAAB8FAABkcnMvZG93bnJldi54bWxQSwUGAAAA&#13;&#10;AAQABADzAAAAJgYAAAAA&#13;&#10;" filled="f" stroked="f">
              <o:lock v:ext="edit" aspectratio="t"/>
              <w10:anchorlock/>
            </v:rect>
          </w:pict>
        </mc:Fallback>
      </mc:AlternateContent>
    </w:r>
    <w:r w:rsidR="008E07B9">
      <w:fldChar w:fldCharType="end"/>
    </w:r>
  </w:p>
  <w:p w14:paraId="279B32A1" w14:textId="742C4BBA" w:rsidR="00494754" w:rsidRDefault="00B5468E" w:rsidP="0022187D">
    <w:pPr>
      <w:tabs>
        <w:tab w:val="left" w:pos="2213"/>
        <w:tab w:val="center" w:pos="4230"/>
      </w:tabs>
      <w:rPr>
        <w:rFonts w:ascii="Courier New" w:hAnsi="Courier New" w:cs="Courier New"/>
        <w:color w:val="0066FF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48716749" wp14:editId="008DD91E">
              <wp:simplePos x="0" y="0"/>
              <wp:positionH relativeFrom="column">
                <wp:posOffset>135467</wp:posOffset>
              </wp:positionH>
              <wp:positionV relativeFrom="paragraph">
                <wp:posOffset>174625</wp:posOffset>
              </wp:positionV>
              <wp:extent cx="1168400" cy="0"/>
              <wp:effectExtent l="50800" t="25400" r="25400" b="1016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68400" cy="0"/>
                      </a:xfrm>
                      <a:prstGeom prst="line">
                        <a:avLst/>
                      </a:prstGeom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47B9F33" id="Straight Connector 6" o:spid="_x0000_s1026" style="position:absolute;z-index: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65pt,13.75pt" to="102.65pt,13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eCuoDgIAAHcEAAAOAAAAZHJzL2Uyb0RvYy54bWysVE2P0zAQvSPxHyzfaZLCVlXUdA9dwQVB&#13;&#10;tQVxdh07sfCXxm7T/nvGTpqtAIGEyMHxeD7em+dJNo8Xo8lZQFDONrRalJQIy12rbNfQr1/ev1lT&#13;&#10;EiKzLdPOioZeRaCP29evNoOvxdL1TrcCCBaxoR58Q/sYfV0UgffCsLBwXlh0SgeGRTShK1pgA1Y3&#13;&#10;uliW5aoYHLQeHBch4OnT6KTbXF9KweNnKYOIRDcUucW8Ql6PaS22G1Z3wHyv+ESD/QMLw5RF0LnU&#13;&#10;E4uMnED9UsooDi44GRfcmcJJqbjIPWA3VflTN4eeeZF7QXGCn2UK/68s/3TeA1FtQ1eUWGbwig4R&#13;&#10;mOr6SHbOWhTQAVklnQYfagzf2T1MVvB7SE1fJJj0xnbIJWt7nbUVl0g4HlbVav2uxCvgN1/xkugh&#13;&#10;xA/CGZI2DdXKprZZzc4fQ0QwDL2FpGORLxZdGfQUBRz6diBHfYJnhq08lOuE1KpU7O26Gg289Qdk&#13;&#10;gA8lTHc4rpEScPGbin1WOnFOFRPUTgM5Mxyao2b8+0hG+56Nh7lM0mQihtF5725csnVHs0jijXLl&#13;&#10;XbxqkaC0fRYS5UeBlhkkD76Y0RnnwsZqgsrRKU0qrefEkfQfE6f4lDqSmpOrv6POGRnZ2TgnG2Ud&#13;&#10;/K5AvNwoyzEe9bjrO22Prr3mQcoOnO4s2fQlps/n3s7pL/+L7Q8AAAD//wMAUEsDBBQABgAIAAAA&#13;&#10;IQA7+BdD3gAAAA0BAAAPAAAAZHJzL2Rvd25yZXYueG1sTE9NT8MwDL0j8R8iI3FjyYq2sa7pxIf2&#13;&#10;A7YB4pg1pqlonKpJ1/LvMeLALrb8nv38XrGdfCvO2McmkIb5TIFAqoJtqNbwetzdPYCIyZA1bSDU&#13;&#10;8I0RtuX1VWFyG0ba4/mQasEiFHOjwaXU5VLGyqE3cRY6JOY+Q+9N4rGvpe3NyOK+lZlSS+lNQ/zB&#13;&#10;mQ6fHVZfh8FreFd751ZZO667YfkRjuNu/TS9aX17M71suDxuQCSc0v8F/GZg/1CysVMYyEbRasjm&#13;&#10;97zJfbUAwXymFgyc/gBZFvIyRfkDAAD//wMAUEsBAi0AFAAGAAgAAAAhALaDOJL+AAAA4QEAABMA&#13;&#10;AAAAAAAAAAAAAAAAAAAAAFtDb250ZW50X1R5cGVzXS54bWxQSwECLQAUAAYACAAAACEAOP0h/9YA&#13;&#10;AACUAQAACwAAAAAAAAAAAAAAAAAvAQAAX3JlbHMvLnJlbHNQSwECLQAUAAYACAAAACEAd3grqA4C&#13;&#10;AAB3BAAADgAAAAAAAAAAAAAAAAAuAgAAZHJzL2Uyb0RvYy54bWxQSwECLQAUAAYACAAAACEAO/gX&#13;&#10;Q94AAAANAQAADwAAAAAAAAAAAAAAAABoBAAAZHJzL2Rvd25yZXYueG1sUEsFBgAAAAAEAAQA8wAA&#13;&#10;AHMFAAAAAA==&#13;&#10;" strokecolor="#4f81bd [3204]" strokeweight="2pt">
              <v:shadow on="t" color="black" opacity="26214f" origin=",-.5" offset="0,3pt"/>
            </v:line>
          </w:pict>
        </mc:Fallback>
      </mc:AlternateContent>
    </w:r>
    <w:r w:rsidR="0022187D">
      <w:rPr>
        <w:rFonts w:ascii="Courier New" w:hAnsi="Courier New" w:cs="Courier New"/>
        <w:color w:val="0066FF"/>
      </w:rPr>
      <w:tab/>
    </w:r>
  </w:p>
  <w:p w14:paraId="344450C1" w14:textId="406BE7C4" w:rsidR="008E07B9" w:rsidRDefault="008E07B9" w:rsidP="00C943E4">
    <w:pPr>
      <w:ind w:left="-900"/>
      <w:rPr>
        <w:rFonts w:ascii="Lucida Calligraphy" w:hAnsi="Lucida Calligraphy" w:cs="Arial"/>
        <w:b/>
        <w:color w:val="0066FF"/>
        <w:sz w:val="16"/>
        <w:szCs w:val="16"/>
      </w:rPr>
    </w:pPr>
  </w:p>
  <w:p w14:paraId="2728E16A" w14:textId="665C6C15" w:rsidR="008E07B9" w:rsidRDefault="008E07B9" w:rsidP="0041678A">
    <w:pPr>
      <w:rPr>
        <w:rFonts w:ascii="Lucida Calligraphy" w:hAnsi="Lucida Calligraphy" w:cs="Arial"/>
        <w:b/>
        <w:color w:val="0066FF"/>
        <w:sz w:val="16"/>
        <w:szCs w:val="16"/>
      </w:rPr>
    </w:pPr>
  </w:p>
  <w:p w14:paraId="02AB53E6" w14:textId="01BE521C" w:rsidR="008E07B9" w:rsidRDefault="008E07B9" w:rsidP="00C943E4">
    <w:pPr>
      <w:ind w:left="-900"/>
      <w:rPr>
        <w:rFonts w:ascii="Lucida Calligraphy" w:hAnsi="Lucida Calligraphy" w:cs="Arial"/>
        <w:b/>
        <w:color w:val="0066FF"/>
        <w:sz w:val="16"/>
        <w:szCs w:val="16"/>
      </w:rPr>
    </w:pPr>
  </w:p>
  <w:p w14:paraId="7D60AE73" w14:textId="01115E0C" w:rsidR="008E07B9" w:rsidRDefault="008E07B9" w:rsidP="00C943E4">
    <w:pPr>
      <w:ind w:left="-900"/>
      <w:rPr>
        <w:rFonts w:ascii="Lucida Calligraphy" w:hAnsi="Lucida Calligraphy" w:cs="Arial"/>
        <w:b/>
        <w:color w:val="0066FF"/>
        <w:sz w:val="16"/>
        <w:szCs w:val="16"/>
      </w:rPr>
    </w:pPr>
  </w:p>
  <w:p w14:paraId="1251B054" w14:textId="62E6424F" w:rsidR="008E07B9" w:rsidRDefault="008E07B9" w:rsidP="00C943E4">
    <w:pPr>
      <w:ind w:left="-900"/>
      <w:rPr>
        <w:rFonts w:ascii="Lucida Calligraphy" w:hAnsi="Lucida Calligraphy" w:cs="Arial"/>
        <w:b/>
        <w:color w:val="0066FF"/>
        <w:sz w:val="16"/>
        <w:szCs w:val="16"/>
      </w:rPr>
    </w:pPr>
  </w:p>
  <w:p w14:paraId="368AB418" w14:textId="77777777" w:rsidR="008E07B9" w:rsidRPr="00B5468E" w:rsidRDefault="008E07B9" w:rsidP="00C943E4">
    <w:pPr>
      <w:ind w:left="-900"/>
      <w:rPr>
        <w:rFonts w:ascii="SignPainter HouseScript" w:eastAsia="Brush Script MT" w:hAnsi="SignPainter HouseScript" w:cs="Brush Script MT"/>
        <w:b/>
        <w:color w:val="0066FF"/>
        <w:sz w:val="22"/>
        <w:szCs w:val="22"/>
      </w:rPr>
    </w:pPr>
  </w:p>
  <w:p w14:paraId="65232872" w14:textId="5B047D24" w:rsidR="00C943E4" w:rsidRPr="001E068D" w:rsidRDefault="008E07B9" w:rsidP="0041678A">
    <w:pPr>
      <w:jc w:val="center"/>
      <w:rPr>
        <w:rFonts w:ascii="Brush Script MT" w:eastAsia="Brush Script MT" w:hAnsi="Brush Script MT" w:cs="Brush Script MT"/>
        <w:color w:val="0066FF"/>
        <w:sz w:val="22"/>
        <w:szCs w:val="22"/>
      </w:rPr>
    </w:pPr>
    <w:r w:rsidRPr="001E068D">
      <w:rPr>
        <w:rFonts w:ascii="Brush Script MT" w:eastAsia="Brush Script MT" w:hAnsi="Brush Script MT" w:cs="Brush Script MT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2DD6DE0B" wp14:editId="3396CFCB">
              <wp:simplePos x="0" y="0"/>
              <wp:positionH relativeFrom="column">
                <wp:posOffset>-821055</wp:posOffset>
              </wp:positionH>
              <wp:positionV relativeFrom="paragraph">
                <wp:posOffset>280882</wp:posOffset>
              </wp:positionV>
              <wp:extent cx="7560310" cy="0"/>
              <wp:effectExtent l="0" t="12700" r="34290" b="25400"/>
              <wp:wrapNone/>
              <wp:docPr id="10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31750" cmpd="thickThin">
                        <a:solidFill>
                          <a:srgbClr val="00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F9A9B2" id="Line 4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4.65pt,22.1pt" to="530.65pt,2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FmTMHgIAADsEAAAOAAAAZHJzL2Uyb0RvYy54bWysU8GO2jAQvVfqP1i5QxLIZtmIsKoS0su2&#13;&#10;RVr6AcZ2iLWObdmGgKr+e8cmILa9VFUvzjieeX5v3nj5fOoFOjJjuZJllE6TCDFJFOVyX0bft81k&#13;&#10;ESHrsKRYKMnK6Mxs9Lz6+GE56ILNVKcEZQYBiLTFoMuoc04XcWxJx3psp0ozCYetMj12sDX7mBo8&#13;&#10;AHov4lmS5PGgDNVGEWYt/K0vh9Eq4LctI+5b21rmkCgj4ObCasK682u8WuJib7DuOBlp4H9g0WMu&#13;&#10;4dIbVI0dRgfD/4DqOTHKqtZNiepj1bacsKAB1KTJb2peO6xZ0ALNsfrWJvv/YMnX48YgTsE7aI/E&#13;&#10;PXj0wiVDmW/NoG0BGZXcGC+OnOSrflHkzSKpqg7LPQsUt2cNZamviN+V+I3VcMFu+KIo5OCDU6FP&#13;&#10;p9b0HhI6gE7BjvPNDnZyiMDPx4c8mXta5HoW4+JaqI11n5nqkQ/KSADnAIyPL9Z5Iri4pvh7pGq4&#13;&#10;EMFtIdFQRvP08cFD9xq0O3D/bduNHlolOPXpvtCa/a4SBh2xn6Akz5sm6IST+zSjDpIG+I5huh5j&#13;&#10;h7m4xEBHSI8H4oDgGF1G5MdT8rRerBfZJJvl60mW1PXkU1Nlk7wBkvW8rqo6/enVpVnRcUqZ9Oyu&#13;&#10;45pmfzcO48O5DNptYG+Nid+jhw4C2es3kA7uekMvo7FT9LwxV9dhQkPy+Jr8E7jfQ3z/5le/AAAA&#13;&#10;//8DAFBLAwQUAAYACAAAACEAXlxvhOEAAAAQAQAADwAAAGRycy9kb3ducmV2LnhtbExPTU/DMAy9&#13;&#10;I/EfIiNx29KWMkHXdIIBJzQJtv0ArzFt1capmmzt+PVk4gAXS35+fh/5ajKdONHgGssK4nkEgri0&#13;&#10;uuFKwX73NnsA4Tyyxs4yKTiTg1VxfZVjpu3In3Ta+koEEXYZKqi97zMpXVmTQTe3PXG4fdnBoA/r&#13;&#10;UEk94BjETSeTKFpIgw0Hhxp7WtdUttujUfB97y2OdG4/+mfmbv3+mm50q9TtzfSyDONpCcLT5P8+&#13;&#10;4NIh5IciBDvYI2snOgWzOHm8C1wFaZqAuDCiRRyQwy8ii1z+L1L8AAAA//8DAFBLAQItABQABgAI&#13;&#10;AAAAIQC2gziS/gAAAOEBAAATAAAAAAAAAAAAAAAAAAAAAABbQ29udGVudF9UeXBlc10ueG1sUEsB&#13;&#10;Ai0AFAAGAAgAAAAhADj9If/WAAAAlAEAAAsAAAAAAAAAAAAAAAAALwEAAF9yZWxzLy5yZWxzUEsB&#13;&#10;Ai0AFAAGAAgAAAAhAOQWZMweAgAAOwQAAA4AAAAAAAAAAAAAAAAALgIAAGRycy9lMm9Eb2MueG1s&#13;&#10;UEsBAi0AFAAGAAgAAAAhAF5cb4ThAAAAEAEAAA8AAAAAAAAAAAAAAAAAeAQAAGRycy9kb3ducmV2&#13;&#10;LnhtbFBLBQYAAAAABAAEAPMAAACGBQAAAAA=&#13;&#10;" strokecolor="#06f" strokeweight="2.5pt">
              <v:stroke linestyle="thickThin"/>
            </v:line>
          </w:pict>
        </mc:Fallback>
      </mc:AlternateContent>
    </w:r>
    <w:r w:rsidRPr="001E068D">
      <w:rPr>
        <w:rFonts w:ascii="Brush Script MT" w:eastAsia="Brush Script MT" w:hAnsi="Brush Script MT" w:cs="Brush Script MT"/>
        <w:sz w:val="22"/>
        <w:szCs w:val="22"/>
      </w:rPr>
      <w:t>"Empowering Every Student to Achieve Academic Success Now and In The Future"</w:t>
    </w:r>
    <w:bookmarkStart w:id="0" w:name="_GoBack"/>
    <w:bookmarkEnd w:id="0"/>
  </w:p>
  <w:p w14:paraId="24591731" w14:textId="3BC4E426" w:rsidR="00E601A0" w:rsidRDefault="00C943E4" w:rsidP="00C943E4">
    <w:pPr>
      <w:pStyle w:val="Header"/>
      <w:tabs>
        <w:tab w:val="clear" w:pos="4680"/>
        <w:tab w:val="clear" w:pos="9360"/>
        <w:tab w:val="left" w:pos="309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8255A"/>
    <w:multiLevelType w:val="hybridMultilevel"/>
    <w:tmpl w:val="5268B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B6FC5"/>
    <w:multiLevelType w:val="hybridMultilevel"/>
    <w:tmpl w:val="33B864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A380964"/>
    <w:multiLevelType w:val="hybridMultilevel"/>
    <w:tmpl w:val="FC002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B360F"/>
    <w:multiLevelType w:val="hybridMultilevel"/>
    <w:tmpl w:val="3E406BA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00069C5"/>
    <w:multiLevelType w:val="hybridMultilevel"/>
    <w:tmpl w:val="F336FD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42C56"/>
    <w:multiLevelType w:val="hybridMultilevel"/>
    <w:tmpl w:val="39E467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F2270"/>
    <w:multiLevelType w:val="hybridMultilevel"/>
    <w:tmpl w:val="913E62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FAB17C8"/>
    <w:multiLevelType w:val="hybridMultilevel"/>
    <w:tmpl w:val="638EDD2C"/>
    <w:lvl w:ilvl="0" w:tplc="4FC83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CC0"/>
    <w:rsid w:val="0000083D"/>
    <w:rsid w:val="0001110D"/>
    <w:rsid w:val="0001376A"/>
    <w:rsid w:val="000425DD"/>
    <w:rsid w:val="00051C07"/>
    <w:rsid w:val="00054F9A"/>
    <w:rsid w:val="000556F2"/>
    <w:rsid w:val="000656F1"/>
    <w:rsid w:val="00073055"/>
    <w:rsid w:val="00077251"/>
    <w:rsid w:val="00077BD1"/>
    <w:rsid w:val="00080A7C"/>
    <w:rsid w:val="000A1E0A"/>
    <w:rsid w:val="000B3909"/>
    <w:rsid w:val="000D2E96"/>
    <w:rsid w:val="000E68F5"/>
    <w:rsid w:val="00136375"/>
    <w:rsid w:val="00136711"/>
    <w:rsid w:val="001524F3"/>
    <w:rsid w:val="001616A9"/>
    <w:rsid w:val="00184606"/>
    <w:rsid w:val="001A61A6"/>
    <w:rsid w:val="001A7C0D"/>
    <w:rsid w:val="001B5A8A"/>
    <w:rsid w:val="001C0A87"/>
    <w:rsid w:val="001C1513"/>
    <w:rsid w:val="001D052F"/>
    <w:rsid w:val="001E068D"/>
    <w:rsid w:val="00206B6D"/>
    <w:rsid w:val="00212032"/>
    <w:rsid w:val="0022187D"/>
    <w:rsid w:val="0022594C"/>
    <w:rsid w:val="00233551"/>
    <w:rsid w:val="002340C2"/>
    <w:rsid w:val="0024515D"/>
    <w:rsid w:val="00254B78"/>
    <w:rsid w:val="0029321C"/>
    <w:rsid w:val="002B1C84"/>
    <w:rsid w:val="002B51FD"/>
    <w:rsid w:val="002C6911"/>
    <w:rsid w:val="002D3977"/>
    <w:rsid w:val="002E0760"/>
    <w:rsid w:val="002F0CCC"/>
    <w:rsid w:val="002F3999"/>
    <w:rsid w:val="002F4D3F"/>
    <w:rsid w:val="00325986"/>
    <w:rsid w:val="00333305"/>
    <w:rsid w:val="00333313"/>
    <w:rsid w:val="0034165C"/>
    <w:rsid w:val="00353FB3"/>
    <w:rsid w:val="00367F49"/>
    <w:rsid w:val="003A5D37"/>
    <w:rsid w:val="003C24B2"/>
    <w:rsid w:val="003C4C4C"/>
    <w:rsid w:val="003C6F60"/>
    <w:rsid w:val="003D579D"/>
    <w:rsid w:val="003F2963"/>
    <w:rsid w:val="003F6ED5"/>
    <w:rsid w:val="00400733"/>
    <w:rsid w:val="0041678A"/>
    <w:rsid w:val="00423C41"/>
    <w:rsid w:val="004301D6"/>
    <w:rsid w:val="004472FA"/>
    <w:rsid w:val="004605A6"/>
    <w:rsid w:val="00487466"/>
    <w:rsid w:val="00494754"/>
    <w:rsid w:val="004C6137"/>
    <w:rsid w:val="004D6F84"/>
    <w:rsid w:val="004E7089"/>
    <w:rsid w:val="004F5A70"/>
    <w:rsid w:val="005457F2"/>
    <w:rsid w:val="005648E8"/>
    <w:rsid w:val="005B0B1E"/>
    <w:rsid w:val="005C5CC1"/>
    <w:rsid w:val="005E625E"/>
    <w:rsid w:val="005F6121"/>
    <w:rsid w:val="00621AE8"/>
    <w:rsid w:val="006557C3"/>
    <w:rsid w:val="006873E0"/>
    <w:rsid w:val="00697A13"/>
    <w:rsid w:val="006A12C4"/>
    <w:rsid w:val="006B0686"/>
    <w:rsid w:val="006C255E"/>
    <w:rsid w:val="006F129B"/>
    <w:rsid w:val="006F2D8F"/>
    <w:rsid w:val="006F5563"/>
    <w:rsid w:val="007010E9"/>
    <w:rsid w:val="00701738"/>
    <w:rsid w:val="00704AE2"/>
    <w:rsid w:val="007618C6"/>
    <w:rsid w:val="00770422"/>
    <w:rsid w:val="007C5424"/>
    <w:rsid w:val="007D2864"/>
    <w:rsid w:val="007D7917"/>
    <w:rsid w:val="007F2A18"/>
    <w:rsid w:val="007F57AC"/>
    <w:rsid w:val="007F614B"/>
    <w:rsid w:val="008131EC"/>
    <w:rsid w:val="00814EBF"/>
    <w:rsid w:val="00847CA1"/>
    <w:rsid w:val="00865888"/>
    <w:rsid w:val="008D3B21"/>
    <w:rsid w:val="008D465C"/>
    <w:rsid w:val="008E07B9"/>
    <w:rsid w:val="009044A1"/>
    <w:rsid w:val="009156BD"/>
    <w:rsid w:val="00922075"/>
    <w:rsid w:val="00936616"/>
    <w:rsid w:val="00956D64"/>
    <w:rsid w:val="0097562F"/>
    <w:rsid w:val="009D2D8B"/>
    <w:rsid w:val="009F5955"/>
    <w:rsid w:val="00A13A8F"/>
    <w:rsid w:val="00A2657D"/>
    <w:rsid w:val="00A45A8C"/>
    <w:rsid w:val="00A55CC0"/>
    <w:rsid w:val="00A903C7"/>
    <w:rsid w:val="00AA1A60"/>
    <w:rsid w:val="00B05901"/>
    <w:rsid w:val="00B17F7F"/>
    <w:rsid w:val="00B425AD"/>
    <w:rsid w:val="00B5468E"/>
    <w:rsid w:val="00B633B2"/>
    <w:rsid w:val="00B63780"/>
    <w:rsid w:val="00B7510D"/>
    <w:rsid w:val="00B95702"/>
    <w:rsid w:val="00BA601D"/>
    <w:rsid w:val="00BB7A87"/>
    <w:rsid w:val="00BE4E0F"/>
    <w:rsid w:val="00C003AB"/>
    <w:rsid w:val="00C234ED"/>
    <w:rsid w:val="00C3026B"/>
    <w:rsid w:val="00C34AB1"/>
    <w:rsid w:val="00C413DA"/>
    <w:rsid w:val="00C50D37"/>
    <w:rsid w:val="00C943E4"/>
    <w:rsid w:val="00CA0D77"/>
    <w:rsid w:val="00CD5B47"/>
    <w:rsid w:val="00CE6A48"/>
    <w:rsid w:val="00CF36C1"/>
    <w:rsid w:val="00CF7C6B"/>
    <w:rsid w:val="00D137D6"/>
    <w:rsid w:val="00D1550C"/>
    <w:rsid w:val="00D17619"/>
    <w:rsid w:val="00D25A68"/>
    <w:rsid w:val="00D277E4"/>
    <w:rsid w:val="00D81B3A"/>
    <w:rsid w:val="00D9576E"/>
    <w:rsid w:val="00DA00AA"/>
    <w:rsid w:val="00DA195E"/>
    <w:rsid w:val="00DA5C7C"/>
    <w:rsid w:val="00DB0F84"/>
    <w:rsid w:val="00DB77EF"/>
    <w:rsid w:val="00DE2B41"/>
    <w:rsid w:val="00DE2C86"/>
    <w:rsid w:val="00DE3886"/>
    <w:rsid w:val="00E119B3"/>
    <w:rsid w:val="00E17A3A"/>
    <w:rsid w:val="00E21759"/>
    <w:rsid w:val="00E24CCF"/>
    <w:rsid w:val="00E577E2"/>
    <w:rsid w:val="00E601A0"/>
    <w:rsid w:val="00E81C9A"/>
    <w:rsid w:val="00E97906"/>
    <w:rsid w:val="00EA227E"/>
    <w:rsid w:val="00EC6CE0"/>
    <w:rsid w:val="00EF2178"/>
    <w:rsid w:val="00F01039"/>
    <w:rsid w:val="00F03AC7"/>
    <w:rsid w:val="00F1509E"/>
    <w:rsid w:val="00F151B0"/>
    <w:rsid w:val="00F22767"/>
    <w:rsid w:val="00F3659A"/>
    <w:rsid w:val="00F40034"/>
    <w:rsid w:val="00F45E09"/>
    <w:rsid w:val="00F77FDA"/>
    <w:rsid w:val="00F8204F"/>
    <w:rsid w:val="00F85A2E"/>
    <w:rsid w:val="00F85B1D"/>
    <w:rsid w:val="00F92514"/>
    <w:rsid w:val="00FA2BBD"/>
    <w:rsid w:val="00FC2872"/>
    <w:rsid w:val="00FD2AFA"/>
    <w:rsid w:val="00FF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399415"/>
  <w15:docId w15:val="{5BA3BDA2-5E65-D448-A40D-E294CA47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C287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702"/>
    <w:pPr>
      <w:keepNext/>
      <w:spacing w:after="160" w:line="259" w:lineRule="auto"/>
      <w:jc w:val="both"/>
      <w:outlineLvl w:val="0"/>
    </w:pPr>
    <w:rPr>
      <w:rFonts w:eastAsiaTheme="minorHAnsi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55CC0"/>
    <w:pPr>
      <w:jc w:val="center"/>
    </w:pPr>
    <w:rPr>
      <w:rFonts w:ascii="Courier New" w:hAnsi="Courier New"/>
      <w:b/>
      <w:sz w:val="36"/>
      <w:szCs w:val="20"/>
    </w:rPr>
  </w:style>
  <w:style w:type="paragraph" w:styleId="Subtitle">
    <w:name w:val="Subtitle"/>
    <w:basedOn w:val="Normal"/>
    <w:qFormat/>
    <w:rsid w:val="00A55CC0"/>
    <w:pPr>
      <w:jc w:val="center"/>
    </w:pPr>
    <w:rPr>
      <w:b/>
      <w:szCs w:val="20"/>
    </w:rPr>
  </w:style>
  <w:style w:type="character" w:styleId="Hyperlink">
    <w:name w:val="Hyperlink"/>
    <w:rsid w:val="00A13A8F"/>
    <w:rPr>
      <w:color w:val="0000FF"/>
      <w:u w:val="single"/>
    </w:rPr>
  </w:style>
  <w:style w:type="paragraph" w:styleId="BalloonText">
    <w:name w:val="Balloon Text"/>
    <w:basedOn w:val="Normal"/>
    <w:semiHidden/>
    <w:rsid w:val="00FD2A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F4D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F4D3F"/>
    <w:rPr>
      <w:sz w:val="24"/>
      <w:szCs w:val="24"/>
    </w:rPr>
  </w:style>
  <w:style w:type="paragraph" w:styleId="Footer">
    <w:name w:val="footer"/>
    <w:basedOn w:val="Normal"/>
    <w:link w:val="FooterChar"/>
    <w:rsid w:val="002F4D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F4D3F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95702"/>
    <w:rPr>
      <w:rFonts w:eastAsiaTheme="minorHAnsi"/>
      <w:b/>
      <w:sz w:val="24"/>
      <w:szCs w:val="22"/>
    </w:rPr>
  </w:style>
  <w:style w:type="paragraph" w:styleId="ListParagraph">
    <w:name w:val="List Paragraph"/>
    <w:basedOn w:val="Normal"/>
    <w:uiPriority w:val="34"/>
    <w:qFormat/>
    <w:rsid w:val="00D25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WOODVILLE UNION SCHOOL DISTRICT</vt:lpstr>
    </vt:vector>
  </TitlesOfParts>
  <Company>Woodville Union School District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WOODVILLE UNION SCHOOL DISTRICT</dc:title>
  <dc:creator>vpadilla</dc:creator>
  <cp:lastModifiedBy>Microsoft Office User</cp:lastModifiedBy>
  <cp:revision>7</cp:revision>
  <cp:lastPrinted>2019-04-23T23:04:00Z</cp:lastPrinted>
  <dcterms:created xsi:type="dcterms:W3CDTF">2019-04-24T22:44:00Z</dcterms:created>
  <dcterms:modified xsi:type="dcterms:W3CDTF">2019-04-24T22:46:00Z</dcterms:modified>
</cp:coreProperties>
</file>